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A2616" w14:textId="77777777" w:rsidR="0078376D" w:rsidRPr="00AD3AC3" w:rsidRDefault="00490E98" w:rsidP="0078376D">
      <w:pPr>
        <w:autoSpaceDE w:val="0"/>
        <w:autoSpaceDN w:val="0"/>
        <w:adjustRightInd w:val="0"/>
        <w:spacing w:after="0" w:line="240" w:lineRule="auto"/>
        <w:rPr>
          <w:rFonts w:ascii="Times New Roman" w:hAnsi="Times New Roman" w:cs="Times New Roman"/>
          <w:b/>
          <w:bCs/>
          <w:sz w:val="40"/>
          <w:szCs w:val="40"/>
        </w:rPr>
      </w:pPr>
      <w:r>
        <w:rPr>
          <w:rStyle w:val="CommentReference"/>
        </w:rPr>
        <w:commentReference w:id="0"/>
      </w:r>
    </w:p>
    <w:p w14:paraId="3C940AE9" w14:textId="77777777" w:rsidR="00F8439C" w:rsidRPr="00AD3AC3" w:rsidRDefault="0078376D" w:rsidP="0078376D">
      <w:pPr>
        <w:autoSpaceDE w:val="0"/>
        <w:autoSpaceDN w:val="0"/>
        <w:adjustRightInd w:val="0"/>
        <w:spacing w:after="0" w:line="240" w:lineRule="auto"/>
        <w:rPr>
          <w:rFonts w:ascii="Times New Roman" w:hAnsi="Times New Roman" w:cs="Times New Roman"/>
          <w:b/>
          <w:bCs/>
          <w:sz w:val="40"/>
          <w:szCs w:val="40"/>
        </w:rPr>
      </w:pPr>
      <w:r w:rsidRPr="00AD3AC3">
        <w:rPr>
          <w:rFonts w:ascii="Times New Roman" w:hAnsi="Times New Roman" w:cs="Times New Roman"/>
          <w:b/>
          <w:bCs/>
          <w:sz w:val="40"/>
          <w:szCs w:val="40"/>
        </w:rPr>
        <w:t>Titl</w:t>
      </w:r>
      <w:commentRangeStart w:id="1"/>
      <w:r w:rsidRPr="00AD3AC3">
        <w:rPr>
          <w:rFonts w:ascii="Times New Roman" w:hAnsi="Times New Roman" w:cs="Times New Roman"/>
          <w:b/>
          <w:bCs/>
          <w:sz w:val="40"/>
          <w:szCs w:val="40"/>
        </w:rPr>
        <w:t>e</w:t>
      </w:r>
      <w:commentRangeEnd w:id="1"/>
      <w:r w:rsidR="00063977">
        <w:rPr>
          <w:rStyle w:val="CommentReference"/>
        </w:rPr>
        <w:commentReference w:id="1"/>
      </w:r>
    </w:p>
    <w:p w14:paraId="16735C39" w14:textId="77777777" w:rsidR="0078376D" w:rsidRPr="00AD3AC3" w:rsidRDefault="0078376D" w:rsidP="0078376D">
      <w:pPr>
        <w:autoSpaceDE w:val="0"/>
        <w:autoSpaceDN w:val="0"/>
        <w:adjustRightInd w:val="0"/>
        <w:spacing w:after="0" w:line="240" w:lineRule="auto"/>
        <w:rPr>
          <w:rFonts w:ascii="Times New Roman" w:hAnsi="Times New Roman" w:cs="Times New Roman"/>
          <w:b/>
          <w:bCs/>
          <w:sz w:val="40"/>
          <w:szCs w:val="40"/>
        </w:rPr>
      </w:pPr>
    </w:p>
    <w:p w14:paraId="62A5A66F" w14:textId="77777777" w:rsidR="0078376D" w:rsidRPr="00AD3AC3" w:rsidRDefault="0078376D" w:rsidP="0078376D">
      <w:pPr>
        <w:autoSpaceDE w:val="0"/>
        <w:autoSpaceDN w:val="0"/>
        <w:adjustRightInd w:val="0"/>
        <w:spacing w:after="0" w:line="240" w:lineRule="auto"/>
        <w:rPr>
          <w:rFonts w:ascii="Times New Roman" w:hAnsi="Times New Roman" w:cs="Times New Roman"/>
          <w:b/>
          <w:bCs/>
          <w:sz w:val="28"/>
          <w:szCs w:val="28"/>
        </w:rPr>
      </w:pPr>
      <w:commentRangeStart w:id="2"/>
      <w:r w:rsidRPr="00AD3AC3">
        <w:rPr>
          <w:rFonts w:ascii="Times New Roman" w:hAnsi="Times New Roman" w:cs="Times New Roman"/>
          <w:b/>
          <w:bCs/>
          <w:sz w:val="28"/>
          <w:szCs w:val="28"/>
        </w:rPr>
        <w:t>Author</w:t>
      </w:r>
      <w:r w:rsidRPr="00AD3AC3">
        <w:rPr>
          <w:rFonts w:ascii="Times New Roman" w:hAnsi="Times New Roman" w:cs="Times New Roman"/>
          <w:b/>
          <w:bCs/>
          <w:sz w:val="28"/>
          <w:szCs w:val="28"/>
          <w:vertAlign w:val="superscript"/>
        </w:rPr>
        <w:t>1</w:t>
      </w:r>
      <w:r w:rsidRPr="00AD3AC3">
        <w:rPr>
          <w:rFonts w:ascii="Times New Roman" w:hAnsi="Times New Roman" w:cs="Times New Roman"/>
          <w:b/>
          <w:bCs/>
          <w:sz w:val="16"/>
          <w:szCs w:val="16"/>
        </w:rPr>
        <w:t xml:space="preserve"> </w:t>
      </w:r>
      <w:commentRangeEnd w:id="2"/>
      <w:r w:rsidR="00490E98">
        <w:rPr>
          <w:rStyle w:val="CommentReference"/>
        </w:rPr>
        <w:commentReference w:id="2"/>
      </w:r>
      <w:r w:rsidRPr="00AD3AC3">
        <w:rPr>
          <w:rFonts w:ascii="Times New Roman" w:hAnsi="Times New Roman" w:cs="Times New Roman"/>
          <w:b/>
          <w:bCs/>
          <w:sz w:val="28"/>
          <w:szCs w:val="28"/>
        </w:rPr>
        <w:t xml:space="preserve">and </w:t>
      </w:r>
      <w:commentRangeStart w:id="3"/>
      <w:r w:rsidRPr="00AD3AC3">
        <w:rPr>
          <w:rFonts w:ascii="Times New Roman" w:hAnsi="Times New Roman" w:cs="Times New Roman"/>
          <w:b/>
          <w:bCs/>
          <w:sz w:val="28"/>
          <w:szCs w:val="28"/>
        </w:rPr>
        <w:t>Author</w:t>
      </w:r>
      <w:r w:rsidRPr="00AD3AC3">
        <w:rPr>
          <w:rFonts w:ascii="Times New Roman" w:hAnsi="Times New Roman" w:cs="Times New Roman"/>
          <w:b/>
          <w:bCs/>
          <w:sz w:val="28"/>
          <w:szCs w:val="28"/>
          <w:vertAlign w:val="superscript"/>
        </w:rPr>
        <w:t>2</w:t>
      </w:r>
      <w:commentRangeEnd w:id="3"/>
      <w:r w:rsidR="00063977">
        <w:rPr>
          <w:rStyle w:val="CommentReference"/>
        </w:rPr>
        <w:commentReference w:id="3"/>
      </w:r>
    </w:p>
    <w:p w14:paraId="07EEE537" w14:textId="77777777" w:rsidR="0078376D" w:rsidRPr="00AD3AC3" w:rsidRDefault="0078376D" w:rsidP="0078376D">
      <w:pPr>
        <w:autoSpaceDE w:val="0"/>
        <w:autoSpaceDN w:val="0"/>
        <w:adjustRightInd w:val="0"/>
        <w:spacing w:after="0" w:line="240" w:lineRule="auto"/>
        <w:rPr>
          <w:rFonts w:ascii="Times New Roman" w:hAnsi="Times New Roman" w:cs="Times New Roman"/>
          <w:b/>
          <w:bCs/>
          <w:sz w:val="28"/>
          <w:szCs w:val="28"/>
        </w:rPr>
      </w:pPr>
    </w:p>
    <w:p w14:paraId="72DC303E" w14:textId="77777777" w:rsidR="00490E98" w:rsidRDefault="0078376D" w:rsidP="0078376D">
      <w:pPr>
        <w:autoSpaceDE w:val="0"/>
        <w:autoSpaceDN w:val="0"/>
        <w:adjustRightInd w:val="0"/>
        <w:spacing w:after="0" w:line="240" w:lineRule="auto"/>
        <w:rPr>
          <w:rFonts w:ascii="Times New Roman" w:hAnsi="Times New Roman" w:cs="Times New Roman"/>
          <w:sz w:val="24"/>
          <w:szCs w:val="24"/>
        </w:rPr>
      </w:pPr>
      <w:r w:rsidRPr="00AD3AC3">
        <w:rPr>
          <w:rFonts w:ascii="Times New Roman" w:hAnsi="Times New Roman" w:cs="Times New Roman"/>
          <w:sz w:val="24"/>
          <w:szCs w:val="24"/>
          <w:vertAlign w:val="superscript"/>
        </w:rPr>
        <w:t>1</w:t>
      </w:r>
      <w:r w:rsidR="00490E98">
        <w:rPr>
          <w:rFonts w:ascii="Times New Roman" w:hAnsi="Times New Roman" w:cs="Times New Roman"/>
          <w:sz w:val="24"/>
          <w:szCs w:val="24"/>
        </w:rPr>
        <w:t>University, Department, Street Address, City State Zip/Post code, Countr</w:t>
      </w:r>
      <w:commentRangeStart w:id="4"/>
      <w:r w:rsidR="00490E98">
        <w:rPr>
          <w:rFonts w:ascii="Times New Roman" w:hAnsi="Times New Roman" w:cs="Times New Roman"/>
          <w:sz w:val="24"/>
          <w:szCs w:val="24"/>
        </w:rPr>
        <w:t>y</w:t>
      </w:r>
      <w:commentRangeEnd w:id="4"/>
      <w:r w:rsidR="00063977">
        <w:rPr>
          <w:rStyle w:val="CommentReference"/>
        </w:rPr>
        <w:commentReference w:id="4"/>
      </w:r>
    </w:p>
    <w:p w14:paraId="04339C62" w14:textId="77777777" w:rsidR="00490E98" w:rsidRDefault="0078376D" w:rsidP="00490E98">
      <w:pPr>
        <w:autoSpaceDE w:val="0"/>
        <w:autoSpaceDN w:val="0"/>
        <w:adjustRightInd w:val="0"/>
        <w:spacing w:after="0" w:line="240" w:lineRule="auto"/>
        <w:rPr>
          <w:rFonts w:ascii="Times New Roman" w:hAnsi="Times New Roman" w:cs="Times New Roman"/>
          <w:sz w:val="24"/>
          <w:szCs w:val="24"/>
        </w:rPr>
      </w:pPr>
      <w:r w:rsidRPr="00AD3AC3">
        <w:rPr>
          <w:rFonts w:ascii="Times New Roman" w:hAnsi="Times New Roman" w:cs="Times New Roman"/>
          <w:sz w:val="24"/>
          <w:szCs w:val="24"/>
          <w:vertAlign w:val="superscript"/>
        </w:rPr>
        <w:t>2</w:t>
      </w:r>
      <w:r w:rsidR="00490E98">
        <w:rPr>
          <w:rFonts w:ascii="Times New Roman" w:hAnsi="Times New Roman" w:cs="Times New Roman"/>
          <w:sz w:val="24"/>
          <w:szCs w:val="24"/>
        </w:rPr>
        <w:t>University, Department, Street Address, City State Zip/Post code, Country</w:t>
      </w:r>
    </w:p>
    <w:p w14:paraId="4B0317C5" w14:textId="77777777" w:rsidR="0078376D" w:rsidRPr="00AD3AC3" w:rsidRDefault="00490E98" w:rsidP="00490E98">
      <w:pPr>
        <w:autoSpaceDE w:val="0"/>
        <w:autoSpaceDN w:val="0"/>
        <w:adjustRightInd w:val="0"/>
        <w:spacing w:after="0" w:line="240" w:lineRule="auto"/>
        <w:rPr>
          <w:rFonts w:ascii="Times New Roman" w:hAnsi="Times New Roman" w:cs="Times New Roman"/>
          <w:color w:val="000000"/>
          <w:sz w:val="24"/>
          <w:szCs w:val="24"/>
        </w:rPr>
      </w:pPr>
      <w:r w:rsidRPr="00AD3AC3">
        <w:rPr>
          <w:rFonts w:ascii="Times New Roman" w:hAnsi="Times New Roman" w:cs="Times New Roman"/>
          <w:color w:val="000000"/>
          <w:sz w:val="24"/>
          <w:szCs w:val="24"/>
        </w:rPr>
        <w:t xml:space="preserve"> </w:t>
      </w:r>
      <w:r w:rsidR="0078376D" w:rsidRPr="00AD3AC3">
        <w:rPr>
          <w:rFonts w:ascii="Times New Roman" w:hAnsi="Times New Roman" w:cs="Times New Roman"/>
          <w:color w:val="000000"/>
          <w:sz w:val="24"/>
          <w:szCs w:val="24"/>
        </w:rPr>
        <w:t>(</w:t>
      </w:r>
      <w:proofErr w:type="gramStart"/>
      <w:r w:rsidR="0078376D" w:rsidRPr="00AD3AC3">
        <w:rPr>
          <w:rFonts w:ascii="Times New Roman" w:hAnsi="Times New Roman" w:cs="Times New Roman"/>
          <w:b/>
          <w:bCs/>
          <w:color w:val="0080FF"/>
          <w:sz w:val="24"/>
          <w:szCs w:val="24"/>
        </w:rPr>
        <w:t>email</w:t>
      </w:r>
      <w:proofErr w:type="gramEnd"/>
      <w:r w:rsidR="0078376D" w:rsidRPr="00AD3AC3">
        <w:rPr>
          <w:rFonts w:ascii="Times New Roman" w:hAnsi="Times New Roman" w:cs="Times New Roman"/>
          <w:b/>
          <w:bCs/>
          <w:color w:val="0080FF"/>
          <w:sz w:val="24"/>
          <w:szCs w:val="24"/>
        </w:rPr>
        <w:t xml:space="preserve"> address; email addres</w:t>
      </w:r>
      <w:commentRangeStart w:id="5"/>
      <w:r w:rsidR="0078376D" w:rsidRPr="00AD3AC3">
        <w:rPr>
          <w:rFonts w:ascii="Times New Roman" w:hAnsi="Times New Roman" w:cs="Times New Roman"/>
          <w:b/>
          <w:bCs/>
          <w:color w:val="0080FF"/>
          <w:sz w:val="24"/>
          <w:szCs w:val="24"/>
        </w:rPr>
        <w:t>s</w:t>
      </w:r>
      <w:commentRangeEnd w:id="5"/>
      <w:r w:rsidR="00063977">
        <w:rPr>
          <w:rStyle w:val="CommentReference"/>
        </w:rPr>
        <w:commentReference w:id="5"/>
      </w:r>
      <w:r w:rsidR="0078376D" w:rsidRPr="00AD3AC3">
        <w:rPr>
          <w:rFonts w:ascii="Times New Roman" w:hAnsi="Times New Roman" w:cs="Times New Roman"/>
          <w:color w:val="000000"/>
          <w:sz w:val="24"/>
          <w:szCs w:val="24"/>
        </w:rPr>
        <w:t>)</w:t>
      </w:r>
    </w:p>
    <w:p w14:paraId="50B3B4EF" w14:textId="77777777" w:rsidR="0078376D" w:rsidRPr="00AD3AC3" w:rsidRDefault="0078376D" w:rsidP="0078376D">
      <w:pPr>
        <w:autoSpaceDE w:val="0"/>
        <w:autoSpaceDN w:val="0"/>
        <w:adjustRightInd w:val="0"/>
        <w:spacing w:after="0" w:line="240" w:lineRule="auto"/>
        <w:rPr>
          <w:rFonts w:ascii="Times New Roman" w:hAnsi="Times New Roman" w:cs="Times New Roman"/>
          <w:color w:val="000000"/>
          <w:sz w:val="24"/>
          <w:szCs w:val="24"/>
        </w:rPr>
      </w:pPr>
    </w:p>
    <w:p w14:paraId="193122E6" w14:textId="77777777" w:rsidR="0078376D" w:rsidRPr="00AD3AC3" w:rsidRDefault="0078376D" w:rsidP="00945B5E">
      <w:pPr>
        <w:autoSpaceDE w:val="0"/>
        <w:autoSpaceDN w:val="0"/>
        <w:adjustRightInd w:val="0"/>
        <w:spacing w:after="0" w:line="240" w:lineRule="auto"/>
        <w:ind w:left="720"/>
        <w:jc w:val="both"/>
        <w:rPr>
          <w:rFonts w:ascii="Times New Roman" w:hAnsi="Times New Roman" w:cs="Times New Roman"/>
          <w:color w:val="000000"/>
          <w:sz w:val="20"/>
          <w:szCs w:val="20"/>
        </w:rPr>
      </w:pPr>
      <w:commentRangeStart w:id="6"/>
      <w:r w:rsidRPr="00AD3AC3">
        <w:rPr>
          <w:rFonts w:ascii="Times New Roman" w:hAnsi="Times New Roman" w:cs="Times New Roman"/>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w:t>
      </w:r>
      <w:commentRangeStart w:id="7"/>
      <w:r w:rsidRPr="00AD3AC3">
        <w:rPr>
          <w:rFonts w:ascii="Times New Roman" w:hAnsi="Times New Roman" w:cs="Times New Roman"/>
          <w:color w:val="000000"/>
          <w:sz w:val="20"/>
          <w:szCs w:val="20"/>
        </w:rPr>
        <w:t>s</w:t>
      </w:r>
      <w:commentRangeEnd w:id="7"/>
      <w:r w:rsidR="00063977">
        <w:rPr>
          <w:rStyle w:val="CommentReference"/>
        </w:rPr>
        <w:commentReference w:id="7"/>
      </w:r>
      <w:r w:rsidRPr="00AD3AC3">
        <w:rPr>
          <w:rFonts w:ascii="Times New Roman" w:hAnsi="Times New Roman" w:cs="Times New Roman"/>
          <w:color w:val="000000"/>
          <w:sz w:val="20"/>
          <w:szCs w:val="20"/>
        </w:rPr>
        <w:t>.</w:t>
      </w:r>
      <w:commentRangeEnd w:id="6"/>
      <w:r w:rsidR="00490E98">
        <w:rPr>
          <w:rStyle w:val="CommentReference"/>
        </w:rPr>
        <w:commentReference w:id="6"/>
      </w:r>
    </w:p>
    <w:p w14:paraId="0D147E84" w14:textId="77777777" w:rsidR="0078376D" w:rsidRPr="00AD3AC3" w:rsidRDefault="0078376D" w:rsidP="0078376D">
      <w:pPr>
        <w:autoSpaceDE w:val="0"/>
        <w:autoSpaceDN w:val="0"/>
        <w:adjustRightInd w:val="0"/>
        <w:spacing w:after="0" w:line="240" w:lineRule="auto"/>
        <w:rPr>
          <w:rFonts w:ascii="Times New Roman" w:hAnsi="Times New Roman" w:cs="Times New Roman"/>
          <w:color w:val="FFFFFF"/>
          <w:sz w:val="24"/>
          <w:szCs w:val="24"/>
        </w:rPr>
      </w:pPr>
      <w:proofErr w:type="spellStart"/>
      <w:r w:rsidRPr="00AD3AC3">
        <w:rPr>
          <w:rFonts w:ascii="Times New Roman" w:hAnsi="Times New Roman" w:cs="Times New Roman"/>
          <w:color w:val="FFFFFF"/>
          <w:sz w:val="24"/>
          <w:szCs w:val="24"/>
        </w:rPr>
        <w:t>Firstpage</w:t>
      </w:r>
      <w:proofErr w:type="spellEnd"/>
    </w:p>
    <w:p w14:paraId="664640D4" w14:textId="560C6905" w:rsidR="0078376D" w:rsidRPr="00AD3AC3" w:rsidRDefault="0078376D" w:rsidP="00AD3AC3">
      <w:pPr>
        <w:autoSpaceDE w:val="0"/>
        <w:autoSpaceDN w:val="0"/>
        <w:adjustRightInd w:val="0"/>
        <w:spacing w:after="0" w:line="240" w:lineRule="auto"/>
        <w:ind w:left="720"/>
        <w:rPr>
          <w:rFonts w:ascii="Times New Roman" w:hAnsi="Times New Roman" w:cs="Times New Roman"/>
          <w:color w:val="000000"/>
          <w:sz w:val="20"/>
          <w:szCs w:val="20"/>
        </w:rPr>
      </w:pPr>
      <w:commentRangeStart w:id="8"/>
      <w:r w:rsidRPr="00AD3AC3">
        <w:rPr>
          <w:rFonts w:ascii="Times New Roman" w:hAnsi="Times New Roman" w:cs="Times New Roman"/>
          <w:b/>
          <w:bCs/>
          <w:color w:val="000000"/>
          <w:sz w:val="20"/>
          <w:szCs w:val="20"/>
        </w:rPr>
        <w:t>Keywords</w:t>
      </w:r>
      <w:commentRangeEnd w:id="8"/>
      <w:r w:rsidR="00490E98">
        <w:rPr>
          <w:rStyle w:val="CommentReference"/>
        </w:rPr>
        <w:commentReference w:id="8"/>
      </w:r>
      <w:r w:rsidRPr="00AD3AC3">
        <w:rPr>
          <w:rFonts w:ascii="Times New Roman" w:hAnsi="Times New Roman" w:cs="Times New Roman"/>
          <w:color w:val="000000"/>
          <w:sz w:val="20"/>
          <w:szCs w:val="20"/>
        </w:rPr>
        <w:t>:</w:t>
      </w:r>
      <w:r w:rsidR="00063977">
        <w:rPr>
          <w:rFonts w:ascii="Times New Roman" w:hAnsi="Times New Roman" w:cs="Times New Roman"/>
          <w:color w:val="000000"/>
          <w:sz w:val="20"/>
          <w:szCs w:val="20"/>
        </w:rPr>
        <w:t xml:space="preserve"> protein structure, biochemistry, genetics, inquiry-based learnin</w:t>
      </w:r>
      <w:commentRangeStart w:id="9"/>
      <w:r w:rsidR="00063977">
        <w:rPr>
          <w:rFonts w:ascii="Times New Roman" w:hAnsi="Times New Roman" w:cs="Times New Roman"/>
          <w:color w:val="000000"/>
          <w:sz w:val="20"/>
          <w:szCs w:val="20"/>
        </w:rPr>
        <w:t>g</w:t>
      </w:r>
      <w:commentRangeEnd w:id="9"/>
      <w:r w:rsidR="00063977">
        <w:rPr>
          <w:rStyle w:val="CommentReference"/>
        </w:rPr>
        <w:commentReference w:id="9"/>
      </w:r>
      <w:r w:rsidRPr="00AD3AC3">
        <w:rPr>
          <w:rFonts w:ascii="Times New Roman" w:hAnsi="Times New Roman" w:cs="Times New Roman"/>
          <w:color w:val="000000"/>
          <w:sz w:val="20"/>
          <w:szCs w:val="20"/>
        </w:rPr>
        <w:t xml:space="preserve"> </w:t>
      </w:r>
    </w:p>
    <w:p w14:paraId="3031EBAB" w14:textId="77777777" w:rsidR="00AD3AC3" w:rsidRPr="00AD3AC3" w:rsidRDefault="00AD3AC3" w:rsidP="00AD3AC3">
      <w:pPr>
        <w:autoSpaceDE w:val="0"/>
        <w:autoSpaceDN w:val="0"/>
        <w:adjustRightInd w:val="0"/>
        <w:spacing w:after="0" w:line="240" w:lineRule="auto"/>
        <w:ind w:left="720"/>
        <w:rPr>
          <w:rFonts w:ascii="Times New Roman" w:hAnsi="Times New Roman" w:cs="Times New Roman"/>
          <w:sz w:val="20"/>
          <w:szCs w:val="20"/>
        </w:rPr>
      </w:pPr>
    </w:p>
    <w:p w14:paraId="062AD31F" w14:textId="77777777" w:rsidR="00AD3AC3" w:rsidRPr="00AD3AC3" w:rsidRDefault="00AD3AC3" w:rsidP="00AD3AC3">
      <w:pPr>
        <w:autoSpaceDE w:val="0"/>
        <w:autoSpaceDN w:val="0"/>
        <w:adjustRightInd w:val="0"/>
        <w:spacing w:after="0" w:line="240" w:lineRule="auto"/>
        <w:ind w:left="720" w:hanging="720"/>
        <w:rPr>
          <w:rFonts w:ascii="Times New Roman" w:hAnsi="Times New Roman" w:cs="Times New Roman"/>
          <w:color w:val="000000"/>
          <w:sz w:val="20"/>
          <w:szCs w:val="20"/>
        </w:rPr>
        <w:sectPr w:rsidR="00AD3AC3" w:rsidRPr="00AD3AC3" w:rsidSect="00945B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080" w:header="720" w:footer="720" w:gutter="0"/>
          <w:cols w:space="720"/>
          <w:titlePg/>
          <w:docGrid w:linePitch="360"/>
        </w:sectPr>
      </w:pPr>
    </w:p>
    <w:p w14:paraId="33F1F121" w14:textId="77777777" w:rsidR="00AD3AC3" w:rsidRPr="00AD3AC3" w:rsidRDefault="00AD3AC3" w:rsidP="006C1C1A">
      <w:pPr>
        <w:autoSpaceDE w:val="0"/>
        <w:autoSpaceDN w:val="0"/>
        <w:adjustRightInd w:val="0"/>
        <w:spacing w:after="0" w:line="240" w:lineRule="auto"/>
        <w:jc w:val="center"/>
        <w:rPr>
          <w:rFonts w:ascii="Times New Roman" w:hAnsi="Times New Roman" w:cs="Times New Roman"/>
          <w:b/>
          <w:bCs/>
          <w:sz w:val="24"/>
          <w:szCs w:val="24"/>
        </w:rPr>
      </w:pPr>
      <w:commentRangeStart w:id="10"/>
      <w:r w:rsidRPr="00AD3AC3">
        <w:rPr>
          <w:rFonts w:ascii="Times New Roman" w:hAnsi="Times New Roman" w:cs="Times New Roman"/>
          <w:b/>
          <w:bCs/>
          <w:sz w:val="24"/>
          <w:szCs w:val="24"/>
        </w:rPr>
        <w:lastRenderedPageBreak/>
        <w:t>Introductio</w:t>
      </w:r>
      <w:commentRangeStart w:id="11"/>
      <w:r w:rsidRPr="00AD3AC3">
        <w:rPr>
          <w:rFonts w:ascii="Times New Roman" w:hAnsi="Times New Roman" w:cs="Times New Roman"/>
          <w:b/>
          <w:bCs/>
          <w:sz w:val="24"/>
          <w:szCs w:val="24"/>
        </w:rPr>
        <w:t>n</w:t>
      </w:r>
      <w:commentRangeEnd w:id="10"/>
      <w:r w:rsidR="00490E98">
        <w:rPr>
          <w:rStyle w:val="CommentReference"/>
        </w:rPr>
        <w:commentReference w:id="10"/>
      </w:r>
      <w:commentRangeEnd w:id="11"/>
      <w:r w:rsidR="00063977">
        <w:rPr>
          <w:rStyle w:val="CommentReference"/>
        </w:rPr>
        <w:commentReference w:id="11"/>
      </w:r>
    </w:p>
    <w:p w14:paraId="63BC408C" w14:textId="77777777" w:rsidR="00AD3AC3" w:rsidRPr="00AD3AC3" w:rsidRDefault="00AD3AC3" w:rsidP="00AD3AC3">
      <w:pPr>
        <w:autoSpaceDE w:val="0"/>
        <w:autoSpaceDN w:val="0"/>
        <w:adjustRightInd w:val="0"/>
        <w:spacing w:after="0" w:line="240" w:lineRule="auto"/>
        <w:ind w:left="720" w:hanging="720"/>
        <w:jc w:val="center"/>
        <w:rPr>
          <w:rFonts w:ascii="Times New Roman" w:hAnsi="Times New Roman" w:cs="Times New Roman"/>
          <w:b/>
          <w:bCs/>
          <w:sz w:val="24"/>
          <w:szCs w:val="24"/>
        </w:rPr>
      </w:pPr>
    </w:p>
    <w:p w14:paraId="48053897" w14:textId="77777777" w:rsid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commentRangeStart w:id="12"/>
      <w:r w:rsidRPr="00AD3AC3">
        <w:rPr>
          <w:rFonts w:ascii="Times New Roman" w:hAnsi="Times New Roman" w:cs="Times New Roman"/>
          <w:color w:val="000000"/>
          <w:sz w:val="20"/>
          <w:szCs w:val="20"/>
        </w:rPr>
        <w:t>Ma</w:t>
      </w:r>
      <w:commentRangeEnd w:id="12"/>
      <w:r w:rsidR="00063977">
        <w:rPr>
          <w:rStyle w:val="CommentReference"/>
        </w:rPr>
        <w:commentReference w:id="12"/>
      </w:r>
      <w:proofErr w:type="gramStart"/>
      <w:r w:rsidRPr="00AD3AC3">
        <w:rPr>
          <w:rFonts w:ascii="Times New Roman" w:hAnsi="Times New Roman" w:cs="Times New Roman"/>
          <w:color w:val="000000"/>
          <w:sz w:val="20"/>
          <w:szCs w:val="20"/>
        </w:rPr>
        <w:t>ny</w:t>
      </w:r>
      <w:proofErr w:type="gramEnd"/>
      <w:r w:rsidRPr="00AD3AC3">
        <w:rPr>
          <w:rFonts w:ascii="Times New Roman" w:hAnsi="Times New Roman" w:cs="Times New Roman"/>
          <w:color w:val="000000"/>
          <w:sz w:val="20"/>
          <w:szCs w:val="20"/>
        </w:rPr>
        <w:t xml:space="preserve">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145CB63C" w14:textId="77777777" w:rsidR="00AA2625" w:rsidRDefault="00AA2625" w:rsidP="006C1C1A">
      <w:pPr>
        <w:autoSpaceDE w:val="0"/>
        <w:autoSpaceDN w:val="0"/>
        <w:adjustRightInd w:val="0"/>
        <w:spacing w:after="0" w:line="240" w:lineRule="auto"/>
        <w:jc w:val="both"/>
        <w:rPr>
          <w:rFonts w:ascii="Times New Roman" w:hAnsi="Times New Roman" w:cs="Times New Roman"/>
          <w:color w:val="000000"/>
          <w:sz w:val="20"/>
          <w:szCs w:val="20"/>
        </w:rPr>
      </w:pPr>
    </w:p>
    <w:p w14:paraId="43C7E26B" w14:textId="6645F10F" w:rsidR="00AA2625" w:rsidRDefault="00AA2625" w:rsidP="006C1C1A">
      <w:pPr>
        <w:autoSpaceDE w:val="0"/>
        <w:autoSpaceDN w:val="0"/>
        <w:adjustRightInd w:val="0"/>
        <w:spacing w:after="0" w:line="240" w:lineRule="auto"/>
        <w:jc w:val="both"/>
        <w:rPr>
          <w:rFonts w:ascii="Times New Roman" w:hAnsi="Times New Roman" w:cs="Times New Roman"/>
          <w:b/>
          <w:color w:val="000000"/>
          <w:szCs w:val="20"/>
        </w:rPr>
      </w:pPr>
      <w:r w:rsidRPr="00AA2625">
        <w:rPr>
          <w:rFonts w:ascii="Times New Roman" w:hAnsi="Times New Roman" w:cs="Times New Roman"/>
          <w:b/>
          <w:color w:val="000000"/>
          <w:szCs w:val="20"/>
        </w:rPr>
        <w:t>Secondary Headin</w:t>
      </w:r>
      <w:commentRangeStart w:id="13"/>
      <w:r w:rsidRPr="00AA2625">
        <w:rPr>
          <w:rFonts w:ascii="Times New Roman" w:hAnsi="Times New Roman" w:cs="Times New Roman"/>
          <w:b/>
          <w:color w:val="000000"/>
          <w:szCs w:val="20"/>
        </w:rPr>
        <w:t>g</w:t>
      </w:r>
      <w:commentRangeEnd w:id="13"/>
      <w:r w:rsidR="00063977">
        <w:rPr>
          <w:rStyle w:val="CommentReference"/>
        </w:rPr>
        <w:commentReference w:id="13"/>
      </w:r>
    </w:p>
    <w:p w14:paraId="0B58CAC1" w14:textId="77777777" w:rsid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D3AC3">
        <w:rPr>
          <w:rFonts w:ascii="Times New Roman" w:hAnsi="Times New Roman" w:cs="Times New Roman"/>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243DA7DD" w14:textId="77777777" w:rsidR="00AA2625" w:rsidRDefault="00AA2625" w:rsidP="00590B3C">
      <w:pPr>
        <w:autoSpaceDE w:val="0"/>
        <w:autoSpaceDN w:val="0"/>
        <w:adjustRightInd w:val="0"/>
        <w:spacing w:after="0" w:line="240" w:lineRule="auto"/>
        <w:jc w:val="both"/>
        <w:rPr>
          <w:rFonts w:ascii="Times New Roman" w:hAnsi="Times New Roman" w:cs="Times New Roman"/>
          <w:color w:val="000000"/>
          <w:sz w:val="20"/>
          <w:szCs w:val="20"/>
        </w:rPr>
      </w:pPr>
    </w:p>
    <w:p w14:paraId="6C5D93D6" w14:textId="5CFD6EAE" w:rsidR="00AA2625" w:rsidRDefault="00AA2625" w:rsidP="00590B3C">
      <w:pPr>
        <w:autoSpaceDE w:val="0"/>
        <w:autoSpaceDN w:val="0"/>
        <w:adjustRightInd w:val="0"/>
        <w:spacing w:after="0" w:line="240" w:lineRule="auto"/>
        <w:jc w:val="both"/>
        <w:rPr>
          <w:rFonts w:ascii="Times New Roman" w:hAnsi="Times New Roman" w:cs="Times New Roman"/>
          <w:i/>
          <w:color w:val="000000"/>
          <w:szCs w:val="20"/>
        </w:rPr>
      </w:pPr>
      <w:r w:rsidRPr="00AA2625">
        <w:rPr>
          <w:rFonts w:ascii="Times New Roman" w:hAnsi="Times New Roman" w:cs="Times New Roman"/>
          <w:i/>
          <w:color w:val="000000"/>
          <w:szCs w:val="20"/>
        </w:rPr>
        <w:lastRenderedPageBreak/>
        <w:t>Tertiary Headin</w:t>
      </w:r>
      <w:commentRangeStart w:id="14"/>
      <w:r w:rsidRPr="00AA2625">
        <w:rPr>
          <w:rFonts w:ascii="Times New Roman" w:hAnsi="Times New Roman" w:cs="Times New Roman"/>
          <w:i/>
          <w:color w:val="000000"/>
          <w:szCs w:val="20"/>
        </w:rPr>
        <w:t>g</w:t>
      </w:r>
      <w:commentRangeEnd w:id="14"/>
      <w:r w:rsidR="00063977">
        <w:rPr>
          <w:rStyle w:val="CommentReference"/>
        </w:rPr>
        <w:commentReference w:id="14"/>
      </w:r>
    </w:p>
    <w:p w14:paraId="6867160B" w14:textId="77777777" w:rsid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D3AC3">
        <w:rPr>
          <w:rFonts w:ascii="Times New Roman" w:hAnsi="Times New Roman" w:cs="Times New Roman"/>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018BDF75" w14:textId="77777777" w:rsidR="00AA2625" w:rsidRDefault="00AA2625" w:rsidP="00590B3C">
      <w:pPr>
        <w:autoSpaceDE w:val="0"/>
        <w:autoSpaceDN w:val="0"/>
        <w:adjustRightInd w:val="0"/>
        <w:spacing w:after="0" w:line="240" w:lineRule="auto"/>
        <w:jc w:val="both"/>
        <w:rPr>
          <w:rFonts w:ascii="Times New Roman" w:hAnsi="Times New Roman" w:cs="Times New Roman"/>
          <w:color w:val="000000"/>
          <w:sz w:val="20"/>
          <w:szCs w:val="20"/>
        </w:rPr>
      </w:pPr>
    </w:p>
    <w:p w14:paraId="6E08419A" w14:textId="4DC99054" w:rsidR="00AA2625" w:rsidRPr="00AA2625" w:rsidRDefault="00AA2625" w:rsidP="00590B3C">
      <w:pPr>
        <w:autoSpaceDE w:val="0"/>
        <w:autoSpaceDN w:val="0"/>
        <w:adjustRightInd w:val="0"/>
        <w:spacing w:after="0" w:line="240" w:lineRule="auto"/>
        <w:jc w:val="both"/>
        <w:rPr>
          <w:rFonts w:ascii="Times New Roman" w:hAnsi="Times New Roman" w:cs="Times New Roman"/>
          <w:color w:val="000000"/>
          <w:szCs w:val="20"/>
          <w:u w:val="single"/>
        </w:rPr>
      </w:pPr>
      <w:r w:rsidRPr="00AA2625">
        <w:rPr>
          <w:rFonts w:ascii="Times New Roman" w:hAnsi="Times New Roman" w:cs="Times New Roman"/>
          <w:color w:val="000000"/>
          <w:szCs w:val="20"/>
          <w:u w:val="single"/>
        </w:rPr>
        <w:t>Quaternary headin</w:t>
      </w:r>
      <w:commentRangeStart w:id="15"/>
      <w:r w:rsidRPr="00AA2625">
        <w:rPr>
          <w:rFonts w:ascii="Times New Roman" w:hAnsi="Times New Roman" w:cs="Times New Roman"/>
          <w:color w:val="000000"/>
          <w:szCs w:val="20"/>
          <w:u w:val="single"/>
        </w:rPr>
        <w:t>g</w:t>
      </w:r>
      <w:commentRangeEnd w:id="15"/>
      <w:r w:rsidR="00063977">
        <w:rPr>
          <w:rStyle w:val="CommentReference"/>
        </w:rPr>
        <w:commentReference w:id="15"/>
      </w:r>
    </w:p>
    <w:p w14:paraId="55C58C38" w14:textId="77777777" w:rsidR="00AD3AC3" w:rsidRP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D3AC3">
        <w:rPr>
          <w:rFonts w:ascii="Times New Roman" w:hAnsi="Times New Roman" w:cs="Times New Roman"/>
          <w:color w:val="000000"/>
          <w:sz w:val="20"/>
          <w:szCs w:val="20"/>
        </w:rPr>
        <w:t xml:space="preserve">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w:t>
      </w:r>
      <w:commentRangeStart w:id="16"/>
      <w:r w:rsidRPr="00AD3AC3">
        <w:rPr>
          <w:rFonts w:ascii="Times New Roman" w:hAnsi="Times New Roman" w:cs="Times New Roman"/>
          <w:color w:val="000000"/>
          <w:sz w:val="20"/>
          <w:szCs w:val="20"/>
        </w:rPr>
        <w:t>and</w:t>
      </w:r>
      <w:commentRangeEnd w:id="16"/>
      <w:r w:rsidR="00957CB9">
        <w:rPr>
          <w:rStyle w:val="CommentReference"/>
        </w:rPr>
        <w:commentReference w:id="16"/>
      </w:r>
      <w:r w:rsidRPr="00AD3AC3">
        <w:rPr>
          <w:rFonts w:ascii="Times New Roman" w:hAnsi="Times New Roman" w:cs="Times New Roman"/>
          <w:color w:val="000000"/>
          <w:sz w:val="20"/>
          <w:szCs w:val="20"/>
        </w:rPr>
        <w:t xml:space="preserve"> </w:t>
      </w:r>
      <w:commentRangeStart w:id="17"/>
      <w:r w:rsidRPr="00AD3AC3">
        <w:rPr>
          <w:rFonts w:ascii="Times New Roman" w:hAnsi="Times New Roman" w:cs="Times New Roman"/>
          <w:color w:val="000000"/>
          <w:sz w:val="20"/>
          <w:szCs w:val="20"/>
        </w:rPr>
        <w:t>genetics</w:t>
      </w:r>
      <w:commentRangeEnd w:id="17"/>
      <w:r w:rsidR="00723DAF">
        <w:rPr>
          <w:rStyle w:val="CommentReference"/>
        </w:rPr>
        <w:commentReference w:id="17"/>
      </w:r>
      <w:r w:rsidRPr="00AD3AC3">
        <w:rPr>
          <w:rFonts w:ascii="Times New Roman" w:hAnsi="Times New Roman" w:cs="Times New Roman"/>
          <w:color w:val="000000"/>
          <w:sz w:val="20"/>
          <w:szCs w:val="20"/>
        </w:rPr>
        <w:t>.</w:t>
      </w:r>
    </w:p>
    <w:p w14:paraId="4144C2E8" w14:textId="77777777" w:rsidR="00AD3AC3" w:rsidRDefault="00AD3AC3" w:rsidP="00AD3AC3">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14:paraId="05F607B7" w14:textId="77777777" w:rsidR="00AD3AC3" w:rsidRDefault="00AD3AC3" w:rsidP="00AD3AC3">
      <w:pPr>
        <w:autoSpaceDE w:val="0"/>
        <w:autoSpaceDN w:val="0"/>
        <w:adjustRightInd w:val="0"/>
        <w:spacing w:after="0" w:line="240" w:lineRule="auto"/>
        <w:ind w:left="720" w:hanging="720"/>
        <w:jc w:val="both"/>
        <w:rPr>
          <w:rFonts w:ascii="Times New Roman" w:hAnsi="Times New Roman" w:cs="Times New Roman"/>
          <w:color w:val="000000"/>
          <w:sz w:val="20"/>
          <w:szCs w:val="20"/>
        </w:rPr>
        <w:sectPr w:rsidR="00AD3AC3" w:rsidSect="00590B3C">
          <w:type w:val="continuous"/>
          <w:pgSz w:w="12240" w:h="15840"/>
          <w:pgMar w:top="1440" w:right="1080" w:bottom="1440" w:left="1080" w:header="720" w:footer="720" w:gutter="0"/>
          <w:cols w:num="2" w:space="720"/>
          <w:titlePg/>
          <w:docGrid w:linePitch="360"/>
        </w:sectPr>
      </w:pPr>
    </w:p>
    <w:p w14:paraId="73B2D7A7" w14:textId="49734E80" w:rsidR="00723DAF" w:rsidRDefault="00723DAF">
      <w:pPr>
        <w:rPr>
          <w:rFonts w:ascii="Times New Roman" w:hAnsi="Times New Roman" w:cs="Times New Roman"/>
          <w:b/>
          <w:bCs/>
          <w:sz w:val="24"/>
          <w:szCs w:val="24"/>
        </w:rPr>
      </w:pPr>
    </w:p>
    <w:p w14:paraId="3066F312" w14:textId="77777777" w:rsidR="00D9106E" w:rsidRDefault="00AD3AC3" w:rsidP="00D9106E">
      <w:pPr>
        <w:jc w:val="center"/>
        <w:rPr>
          <w:rFonts w:ascii="Times New Roman" w:hAnsi="Times New Roman" w:cs="Times New Roman"/>
          <w:b/>
          <w:bCs/>
          <w:sz w:val="24"/>
          <w:szCs w:val="24"/>
        </w:rPr>
      </w:pPr>
      <w:commentRangeStart w:id="18"/>
      <w:r w:rsidRPr="00AD3AC3">
        <w:rPr>
          <w:rFonts w:ascii="Times New Roman" w:hAnsi="Times New Roman" w:cs="Times New Roman"/>
          <w:b/>
          <w:bCs/>
          <w:sz w:val="24"/>
          <w:szCs w:val="24"/>
        </w:rPr>
        <w:lastRenderedPageBreak/>
        <w:t>Student Out</w:t>
      </w:r>
      <w:commentRangeStart w:id="19"/>
      <w:r w:rsidRPr="00AD3AC3">
        <w:rPr>
          <w:rFonts w:ascii="Times New Roman" w:hAnsi="Times New Roman" w:cs="Times New Roman"/>
          <w:b/>
          <w:bCs/>
          <w:sz w:val="24"/>
          <w:szCs w:val="24"/>
        </w:rPr>
        <w:t>lin</w:t>
      </w:r>
      <w:commentRangeEnd w:id="19"/>
      <w:r w:rsidR="005170B8">
        <w:rPr>
          <w:rStyle w:val="CommentReference"/>
        </w:rPr>
        <w:commentReference w:id="19"/>
      </w:r>
      <w:r w:rsidRPr="00AD3AC3">
        <w:rPr>
          <w:rFonts w:ascii="Times New Roman" w:hAnsi="Times New Roman" w:cs="Times New Roman"/>
          <w:b/>
          <w:bCs/>
          <w:sz w:val="24"/>
          <w:szCs w:val="24"/>
        </w:rPr>
        <w:t>e</w:t>
      </w:r>
      <w:commentRangeEnd w:id="18"/>
      <w:r w:rsidR="00490E98">
        <w:rPr>
          <w:rStyle w:val="CommentReference"/>
        </w:rPr>
        <w:commentReference w:id="18"/>
      </w:r>
    </w:p>
    <w:p w14:paraId="46800B3D" w14:textId="7887C597" w:rsidR="0052376B" w:rsidRDefault="0052376B" w:rsidP="00B97493">
      <w:pPr>
        <w:spacing w:after="0" w:line="240" w:lineRule="auto"/>
        <w:rPr>
          <w:rFonts w:ascii="Times New Roman" w:hAnsi="Times New Roman" w:cs="Times New Roman"/>
          <w:b/>
          <w:bCs/>
        </w:rPr>
      </w:pPr>
      <w:r w:rsidRPr="00E91F4D">
        <w:rPr>
          <w:rFonts w:ascii="Times New Roman" w:hAnsi="Times New Roman" w:cs="Times New Roman"/>
          <w:b/>
          <w:bCs/>
        </w:rPr>
        <w:t>Objectiv</w:t>
      </w:r>
      <w:commentRangeStart w:id="20"/>
      <w:r w:rsidRPr="00E91F4D">
        <w:rPr>
          <w:rFonts w:ascii="Times New Roman" w:hAnsi="Times New Roman" w:cs="Times New Roman"/>
          <w:b/>
          <w:bCs/>
        </w:rPr>
        <w:t>e</w:t>
      </w:r>
      <w:r w:rsidR="00D53C1C" w:rsidRPr="00E91F4D">
        <w:rPr>
          <w:rFonts w:ascii="Times New Roman" w:hAnsi="Times New Roman" w:cs="Times New Roman"/>
          <w:b/>
          <w:bCs/>
        </w:rPr>
        <w:t>s</w:t>
      </w:r>
      <w:commentRangeEnd w:id="20"/>
      <w:r w:rsidR="009B54AB" w:rsidRPr="00E91F4D">
        <w:rPr>
          <w:rStyle w:val="CommentReference"/>
          <w:b/>
          <w:sz w:val="22"/>
          <w:szCs w:val="22"/>
        </w:rPr>
        <w:commentReference w:id="20"/>
      </w:r>
    </w:p>
    <w:p w14:paraId="473C73F7" w14:textId="642D7AB3" w:rsidR="00D53C1C" w:rsidRDefault="00B97493" w:rsidP="00B9749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ab/>
      </w:r>
      <w:r w:rsidR="00D53C1C">
        <w:rPr>
          <w:rFonts w:ascii="Times New Roman" w:hAnsi="Times New Roman" w:cs="Times New Roman"/>
          <w:bCs/>
          <w:sz w:val="20"/>
          <w:szCs w:val="20"/>
        </w:rPr>
        <w:t>Use bioinformatics too</w:t>
      </w:r>
      <w:commentRangeStart w:id="21"/>
      <w:r w:rsidR="00D53C1C">
        <w:rPr>
          <w:rFonts w:ascii="Times New Roman" w:hAnsi="Times New Roman" w:cs="Times New Roman"/>
          <w:bCs/>
          <w:sz w:val="20"/>
          <w:szCs w:val="20"/>
        </w:rPr>
        <w:t>ls</w:t>
      </w:r>
      <w:commentRangeEnd w:id="21"/>
      <w:r w:rsidR="009B54AB">
        <w:rPr>
          <w:rStyle w:val="CommentReference"/>
        </w:rPr>
        <w:commentReference w:id="21"/>
      </w:r>
    </w:p>
    <w:p w14:paraId="654DFEA7" w14:textId="7C2F36FD" w:rsidR="00D53C1C" w:rsidRDefault="00D53C1C" w:rsidP="00D53C1C">
      <w:pPr>
        <w:autoSpaceDE w:val="0"/>
        <w:autoSpaceDN w:val="0"/>
        <w:adjustRightInd w:val="0"/>
        <w:spacing w:after="0" w:line="240" w:lineRule="auto"/>
        <w:ind w:left="720" w:right="-900"/>
        <w:rPr>
          <w:rFonts w:ascii="Times New Roman" w:hAnsi="Times New Roman" w:cs="Times New Roman"/>
          <w:bCs/>
          <w:sz w:val="20"/>
          <w:szCs w:val="20"/>
        </w:rPr>
      </w:pPr>
      <w:r>
        <w:rPr>
          <w:rFonts w:ascii="Times New Roman" w:hAnsi="Times New Roman" w:cs="Times New Roman"/>
          <w:bCs/>
          <w:sz w:val="20"/>
          <w:szCs w:val="20"/>
        </w:rPr>
        <w:t>Evaluate DNA sequence variations in specific genes</w:t>
      </w:r>
    </w:p>
    <w:p w14:paraId="75399D4C" w14:textId="48D66E30" w:rsidR="00D53C1C" w:rsidRDefault="00D53C1C" w:rsidP="00D53C1C">
      <w:pPr>
        <w:autoSpaceDE w:val="0"/>
        <w:autoSpaceDN w:val="0"/>
        <w:adjustRightInd w:val="0"/>
        <w:spacing w:after="0" w:line="240" w:lineRule="auto"/>
        <w:ind w:left="720" w:right="-900"/>
        <w:rPr>
          <w:rFonts w:ascii="Times New Roman" w:hAnsi="Times New Roman" w:cs="Times New Roman"/>
          <w:bCs/>
          <w:sz w:val="20"/>
          <w:szCs w:val="20"/>
        </w:rPr>
      </w:pPr>
      <w:r>
        <w:rPr>
          <w:rFonts w:ascii="Times New Roman" w:hAnsi="Times New Roman" w:cs="Times New Roman"/>
          <w:bCs/>
          <w:sz w:val="20"/>
          <w:szCs w:val="20"/>
        </w:rPr>
        <w:t>Describe molecular basis for inherited diseases</w:t>
      </w:r>
    </w:p>
    <w:p w14:paraId="3A5D7E73" w14:textId="77777777" w:rsidR="00D53C1C" w:rsidRPr="00D53C1C" w:rsidRDefault="00D53C1C" w:rsidP="0052376B">
      <w:pPr>
        <w:autoSpaceDE w:val="0"/>
        <w:autoSpaceDN w:val="0"/>
        <w:adjustRightInd w:val="0"/>
        <w:spacing w:after="0" w:line="240" w:lineRule="auto"/>
        <w:ind w:right="-900"/>
        <w:rPr>
          <w:rFonts w:ascii="Times New Roman" w:hAnsi="Times New Roman" w:cs="Times New Roman"/>
          <w:bCs/>
          <w:sz w:val="20"/>
          <w:szCs w:val="20"/>
        </w:rPr>
      </w:pPr>
    </w:p>
    <w:p w14:paraId="3946DC5E" w14:textId="5E81C1BB" w:rsidR="0052376B" w:rsidRPr="00E91F4D" w:rsidRDefault="0052376B" w:rsidP="0052376B">
      <w:pPr>
        <w:autoSpaceDE w:val="0"/>
        <w:autoSpaceDN w:val="0"/>
        <w:adjustRightInd w:val="0"/>
        <w:spacing w:after="0" w:line="240" w:lineRule="auto"/>
        <w:ind w:right="-900"/>
        <w:rPr>
          <w:rFonts w:ascii="Times New Roman" w:hAnsi="Times New Roman" w:cs="Times New Roman"/>
          <w:b/>
          <w:bCs/>
        </w:rPr>
      </w:pPr>
      <w:r w:rsidRPr="00E91F4D">
        <w:rPr>
          <w:rFonts w:ascii="Times New Roman" w:hAnsi="Times New Roman" w:cs="Times New Roman"/>
          <w:b/>
          <w:bCs/>
        </w:rPr>
        <w:t>Introduction</w:t>
      </w:r>
    </w:p>
    <w:p w14:paraId="7080B110" w14:textId="584ED6B6" w:rsidR="00AD3AC3" w:rsidRDefault="00DC35E4" w:rsidP="00DC35E4">
      <w:pPr>
        <w:widowControl w:val="0"/>
        <w:autoSpaceDE w:val="0"/>
        <w:autoSpaceDN w:val="0"/>
        <w:adjustRightInd w:val="0"/>
        <w:spacing w:after="0" w:line="240" w:lineRule="auto"/>
        <w:rPr>
          <w:rFonts w:ascii="Times New Roman" w:hAnsi="Times New Roman" w:cs="Times New Roman"/>
          <w:sz w:val="20"/>
          <w:szCs w:val="20"/>
        </w:rPr>
      </w:pPr>
      <w:proofErr w:type="gramStart"/>
      <w:r w:rsidRPr="00DC35E4">
        <w:rPr>
          <w:rFonts w:ascii="Times New Roman" w:hAnsi="Times New Roman" w:cs="Times New Roman"/>
          <w:sz w:val="20"/>
          <w:szCs w:val="20"/>
        </w:rPr>
        <w:t>As first demonstrated in</w:t>
      </w:r>
      <w:r>
        <w:rPr>
          <w:rFonts w:ascii="Times New Roman" w:hAnsi="Times New Roman" w:cs="Times New Roman"/>
          <w:sz w:val="20"/>
          <w:szCs w:val="20"/>
        </w:rPr>
        <w:t xml:space="preserve"> </w:t>
      </w:r>
      <w:r w:rsidRPr="00DC35E4">
        <w:rPr>
          <w:rFonts w:ascii="Times New Roman" w:hAnsi="Times New Roman" w:cs="Times New Roman"/>
          <w:sz w:val="20"/>
          <w:szCs w:val="20"/>
        </w:rPr>
        <w:t>a classic paper by Linus Pauling and co-workers (1949), mutations</w:t>
      </w:r>
      <w:r>
        <w:rPr>
          <w:rFonts w:ascii="Times New Roman" w:hAnsi="Times New Roman" w:cs="Times New Roman"/>
          <w:sz w:val="20"/>
          <w:szCs w:val="20"/>
        </w:rPr>
        <w:t xml:space="preserve"> </w:t>
      </w:r>
      <w:r w:rsidRPr="00DC35E4">
        <w:rPr>
          <w:rFonts w:ascii="Times New Roman" w:hAnsi="Times New Roman" w:cs="Times New Roman"/>
          <w:sz w:val="20"/>
          <w:szCs w:val="20"/>
        </w:rPr>
        <w:t>in hemoglobin lead to changes in protein structure,</w:t>
      </w:r>
      <w:r>
        <w:rPr>
          <w:rFonts w:ascii="Times New Roman" w:hAnsi="Times New Roman" w:cs="Times New Roman"/>
          <w:sz w:val="20"/>
          <w:szCs w:val="20"/>
        </w:rPr>
        <w:t xml:space="preserve"> </w:t>
      </w:r>
      <w:r w:rsidRPr="00DC35E4">
        <w:rPr>
          <w:rFonts w:ascii="Times New Roman" w:hAnsi="Times New Roman" w:cs="Times New Roman"/>
          <w:sz w:val="20"/>
          <w:szCs w:val="20"/>
        </w:rPr>
        <w:t>which in turn lead to a molecular explanation for the development</w:t>
      </w:r>
      <w:r>
        <w:rPr>
          <w:rFonts w:ascii="Times New Roman" w:hAnsi="Times New Roman" w:cs="Times New Roman"/>
          <w:sz w:val="20"/>
          <w:szCs w:val="20"/>
        </w:rPr>
        <w:t xml:space="preserve"> </w:t>
      </w:r>
      <w:r w:rsidRPr="00DC35E4">
        <w:rPr>
          <w:rFonts w:ascii="Times New Roman" w:hAnsi="Times New Roman" w:cs="Times New Roman"/>
          <w:sz w:val="20"/>
          <w:szCs w:val="20"/>
        </w:rPr>
        <w:t>of an important human disease, sickle-cell anemia.</w:t>
      </w:r>
      <w:proofErr w:type="gramEnd"/>
      <w:r>
        <w:rPr>
          <w:rFonts w:ascii="Times New Roman" w:hAnsi="Times New Roman" w:cs="Times New Roman"/>
          <w:sz w:val="20"/>
          <w:szCs w:val="20"/>
        </w:rPr>
        <w:t xml:space="preserve">  </w:t>
      </w:r>
      <w:r w:rsidRPr="00DC35E4">
        <w:rPr>
          <w:rFonts w:ascii="Times New Roman" w:hAnsi="Times New Roman" w:cs="Times New Roman"/>
          <w:sz w:val="20"/>
          <w:szCs w:val="20"/>
        </w:rPr>
        <w:t>Since this classic study, many other papers have described</w:t>
      </w:r>
      <w:r>
        <w:rPr>
          <w:rFonts w:ascii="Times New Roman" w:hAnsi="Times New Roman" w:cs="Times New Roman"/>
          <w:sz w:val="20"/>
          <w:szCs w:val="20"/>
        </w:rPr>
        <w:t xml:space="preserve"> </w:t>
      </w:r>
      <w:r w:rsidRPr="00DC35E4">
        <w:rPr>
          <w:rFonts w:ascii="Times New Roman" w:hAnsi="Times New Roman" w:cs="Times New Roman"/>
          <w:sz w:val="20"/>
          <w:szCs w:val="20"/>
        </w:rPr>
        <w:t>examples of mutations that l</w:t>
      </w:r>
      <w:r>
        <w:rPr>
          <w:rFonts w:ascii="Times New Roman" w:hAnsi="Times New Roman" w:cs="Times New Roman"/>
          <w:sz w:val="20"/>
          <w:szCs w:val="20"/>
        </w:rPr>
        <w:t>ead to changes in protein struc</w:t>
      </w:r>
      <w:r w:rsidRPr="00DC35E4">
        <w:rPr>
          <w:rFonts w:ascii="Times New Roman" w:hAnsi="Times New Roman" w:cs="Times New Roman"/>
          <w:sz w:val="20"/>
          <w:szCs w:val="20"/>
        </w:rPr>
        <w:t>tures,</w:t>
      </w:r>
      <w:r>
        <w:rPr>
          <w:rFonts w:ascii="Times New Roman" w:hAnsi="Times New Roman" w:cs="Times New Roman"/>
          <w:sz w:val="20"/>
          <w:szCs w:val="20"/>
        </w:rPr>
        <w:t xml:space="preserve"> </w:t>
      </w:r>
      <w:r w:rsidRPr="00DC35E4">
        <w:rPr>
          <w:rFonts w:ascii="Times New Roman" w:hAnsi="Times New Roman" w:cs="Times New Roman"/>
          <w:sz w:val="20"/>
          <w:szCs w:val="20"/>
        </w:rPr>
        <w:t>and which in turn lead to the development of diseases</w:t>
      </w:r>
      <w:r>
        <w:rPr>
          <w:rFonts w:ascii="Times New Roman" w:hAnsi="Times New Roman" w:cs="Times New Roman"/>
          <w:sz w:val="20"/>
          <w:szCs w:val="20"/>
        </w:rPr>
        <w:t xml:space="preserve"> (Steward et al.</w:t>
      </w:r>
      <w:r w:rsidRPr="00DC35E4">
        <w:rPr>
          <w:rFonts w:ascii="Times New Roman" w:hAnsi="Times New Roman" w:cs="Times New Roman"/>
          <w:sz w:val="20"/>
          <w:szCs w:val="20"/>
        </w:rPr>
        <w:t xml:space="preserve"> 2003)</w:t>
      </w:r>
      <w:r>
        <w:rPr>
          <w:rFonts w:ascii="Times New Roman" w:hAnsi="Times New Roman" w:cs="Times New Roman"/>
          <w:sz w:val="20"/>
          <w:szCs w:val="20"/>
        </w:rPr>
        <w:t xml:space="preserve">.  </w:t>
      </w:r>
      <w:r w:rsidR="00AD3AC3" w:rsidRPr="00AD3AC3">
        <w:rPr>
          <w:rFonts w:ascii="Times New Roman" w:hAnsi="Times New Roman" w:cs="Times New Roman"/>
          <w:sz w:val="20"/>
          <w:szCs w:val="20"/>
        </w:rPr>
        <w:t>Over the next few weeks, you will have the opportunity to gain, using various bioinformatics tools, a structural perspective</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on the molecular basis of genetically-inherited diseases. As you saw in your introductory genetics course, human genetically</w:t>
      </w:r>
      <w:r w:rsidR="00AD3AC3">
        <w:rPr>
          <w:rFonts w:ascii="Times New Roman" w:hAnsi="Times New Roman" w:cs="Times New Roman"/>
          <w:sz w:val="20"/>
          <w:szCs w:val="20"/>
        </w:rPr>
        <w:t>-</w:t>
      </w:r>
      <w:r w:rsidR="00AD3AC3" w:rsidRPr="00AD3AC3">
        <w:rPr>
          <w:rFonts w:ascii="Times New Roman" w:hAnsi="Times New Roman" w:cs="Times New Roman"/>
          <w:sz w:val="20"/>
          <w:szCs w:val="20"/>
        </w:rPr>
        <w:t>inherited</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diseases are caused by DNA sequence variations. Although disease-causing DNA sequence variations can occur in</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both non-coding and coding regions of the genome, the majority of characterized mutations occur in the coding region of genes.</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Since they can be found in the coding region of genes, these mutations often affect the structure and function of proteins. For</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this laboratory exercise, we will focus on genetically-inheritable diseases that are caused by this type of mutation. More specifically,</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we will focus on genetically-inheritable diseases that result from a missense mutation. Recall that a missense mutation is a</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 xml:space="preserve">change in the nucleotide sequence of a gene, where one or more nucleotides </w:t>
      </w:r>
      <w:proofErr w:type="gramStart"/>
      <w:r w:rsidR="00DA4CD2">
        <w:rPr>
          <w:rFonts w:ascii="Times New Roman" w:hAnsi="Times New Roman" w:cs="Times New Roman"/>
          <w:sz w:val="20"/>
          <w:szCs w:val="20"/>
        </w:rPr>
        <w:t>i</w:t>
      </w:r>
      <w:r w:rsidR="00AD3AC3" w:rsidRPr="00AD3AC3">
        <w:rPr>
          <w:rFonts w:ascii="Times New Roman" w:hAnsi="Times New Roman" w:cs="Times New Roman"/>
          <w:sz w:val="20"/>
          <w:szCs w:val="20"/>
        </w:rPr>
        <w:t>s</w:t>
      </w:r>
      <w:proofErr w:type="gramEnd"/>
      <w:r w:rsidR="00AD3AC3" w:rsidRPr="00AD3AC3">
        <w:rPr>
          <w:rFonts w:ascii="Times New Roman" w:hAnsi="Times New Roman" w:cs="Times New Roman"/>
          <w:sz w:val="20"/>
          <w:szCs w:val="20"/>
        </w:rPr>
        <w:t xml:space="preserve"> or are replaced by another. This mutation results</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in a new codon, which causes a different amino acid to be inserted into the growing polypeptide chain during translation.</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For this laboratory exercise, you will be asked to work with your laboratory partner. You and your laboratory partner will</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be guided in the use of various bioinformatics tools to study the effects of disease-causing mutations on protein structure and</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function. We will specifically focus on different levels of protein structure and how they are intimately related to one another</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 xml:space="preserve">in the formation of the final, fully-folded protein. At the end of this exercise, you and your laboratory partner will be asked </w:t>
      </w:r>
      <w:r w:rsidR="00DA4CD2">
        <w:rPr>
          <w:rFonts w:ascii="Times New Roman" w:hAnsi="Times New Roman" w:cs="Times New Roman"/>
          <w:sz w:val="20"/>
          <w:szCs w:val="20"/>
        </w:rPr>
        <w:t>t</w:t>
      </w:r>
      <w:r w:rsidR="00AD3AC3" w:rsidRPr="00AD3AC3">
        <w:rPr>
          <w:rFonts w:ascii="Times New Roman" w:hAnsi="Times New Roman" w:cs="Times New Roman"/>
          <w:sz w:val="20"/>
          <w:szCs w:val="20"/>
        </w:rPr>
        <w:t>o</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orally present your results to the other members of your laboratory session via a 10-minute Power Point presentation.</w:t>
      </w:r>
    </w:p>
    <w:p w14:paraId="32F2052A" w14:textId="77777777" w:rsidR="0052376B" w:rsidRDefault="0052376B" w:rsidP="00AA2625">
      <w:pPr>
        <w:autoSpaceDE w:val="0"/>
        <w:autoSpaceDN w:val="0"/>
        <w:adjustRightInd w:val="0"/>
        <w:spacing w:after="0" w:line="240" w:lineRule="auto"/>
        <w:ind w:firstLine="720"/>
        <w:jc w:val="both"/>
        <w:rPr>
          <w:rFonts w:ascii="Times New Roman" w:hAnsi="Times New Roman" w:cs="Times New Roman"/>
          <w:sz w:val="20"/>
          <w:szCs w:val="20"/>
        </w:rPr>
      </w:pPr>
    </w:p>
    <w:p w14:paraId="09BCFB1F" w14:textId="171B75B3" w:rsidR="0052376B" w:rsidRPr="00E91F4D" w:rsidRDefault="0052376B" w:rsidP="0052376B">
      <w:pPr>
        <w:autoSpaceDE w:val="0"/>
        <w:autoSpaceDN w:val="0"/>
        <w:adjustRightInd w:val="0"/>
        <w:spacing w:after="0" w:line="240" w:lineRule="auto"/>
        <w:rPr>
          <w:rFonts w:ascii="Times New Roman" w:hAnsi="Times New Roman" w:cs="Times New Roman"/>
          <w:b/>
        </w:rPr>
      </w:pPr>
      <w:r w:rsidRPr="00E91F4D">
        <w:rPr>
          <w:rFonts w:ascii="Times New Roman" w:hAnsi="Times New Roman" w:cs="Times New Roman"/>
          <w:b/>
        </w:rPr>
        <w:t>Methods and Data Collection</w:t>
      </w:r>
    </w:p>
    <w:p w14:paraId="3FC91D5D" w14:textId="77777777" w:rsidR="00B97493" w:rsidRDefault="00B97493" w:rsidP="0052376B">
      <w:pPr>
        <w:autoSpaceDE w:val="0"/>
        <w:autoSpaceDN w:val="0"/>
        <w:adjustRightInd w:val="0"/>
        <w:spacing w:after="0" w:line="240" w:lineRule="auto"/>
        <w:rPr>
          <w:rFonts w:ascii="Times New Roman" w:hAnsi="Times New Roman" w:cs="Times New Roman"/>
          <w:i/>
        </w:rPr>
      </w:pPr>
    </w:p>
    <w:p w14:paraId="25C75759" w14:textId="240CA8EE" w:rsidR="00D53C1C" w:rsidRPr="00E91F4D" w:rsidRDefault="00D53C1C" w:rsidP="0052376B">
      <w:pPr>
        <w:autoSpaceDE w:val="0"/>
        <w:autoSpaceDN w:val="0"/>
        <w:adjustRightInd w:val="0"/>
        <w:spacing w:after="0" w:line="240" w:lineRule="auto"/>
        <w:rPr>
          <w:rFonts w:ascii="Times New Roman" w:hAnsi="Times New Roman" w:cs="Times New Roman"/>
          <w:i/>
        </w:rPr>
      </w:pPr>
      <w:r w:rsidRPr="00E91F4D">
        <w:rPr>
          <w:rFonts w:ascii="Times New Roman" w:hAnsi="Times New Roman" w:cs="Times New Roman"/>
          <w:i/>
        </w:rPr>
        <w:t xml:space="preserve">Part A: Selecting Your </w:t>
      </w:r>
      <w:commentRangeStart w:id="22"/>
      <w:r w:rsidRPr="00E91F4D">
        <w:rPr>
          <w:rFonts w:ascii="Times New Roman" w:hAnsi="Times New Roman" w:cs="Times New Roman"/>
          <w:i/>
        </w:rPr>
        <w:t>Topic</w:t>
      </w:r>
      <w:commentRangeEnd w:id="22"/>
      <w:r w:rsidR="00C644B2" w:rsidRPr="00E91F4D">
        <w:rPr>
          <w:rStyle w:val="CommentReference"/>
          <w:i/>
        </w:rPr>
        <w:commentReference w:id="22"/>
      </w:r>
    </w:p>
    <w:p w14:paraId="31391555" w14:textId="1E62E8AE" w:rsidR="00D53C1C" w:rsidRDefault="00D53C1C" w:rsidP="00D53C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53C1C">
        <w:rPr>
          <w:rFonts w:ascii="Times New Roman" w:hAnsi="Times New Roman" w:cs="Times New Roman"/>
          <w:sz w:val="20"/>
          <w:szCs w:val="20"/>
        </w:rPr>
        <w:t>The first part of this project involves selecting your topic. There are eleven topics from which to select, and only one pair per</w:t>
      </w:r>
      <w:r>
        <w:rPr>
          <w:rFonts w:ascii="Times New Roman" w:hAnsi="Times New Roman" w:cs="Times New Roman"/>
          <w:sz w:val="20"/>
          <w:szCs w:val="20"/>
        </w:rPr>
        <w:t xml:space="preserve"> </w:t>
      </w:r>
      <w:r w:rsidRPr="00D53C1C">
        <w:rPr>
          <w:rFonts w:ascii="Times New Roman" w:hAnsi="Times New Roman" w:cs="Times New Roman"/>
          <w:sz w:val="20"/>
          <w:szCs w:val="20"/>
        </w:rPr>
        <w:t>laboratory section can work on each topic. So, topic selection is first come, first served. All eleven available topics are listed in</w:t>
      </w:r>
      <w:r>
        <w:rPr>
          <w:rFonts w:ascii="Times New Roman" w:hAnsi="Times New Roman" w:cs="Times New Roman"/>
          <w:sz w:val="20"/>
          <w:szCs w:val="20"/>
        </w:rPr>
        <w:t xml:space="preserve"> </w:t>
      </w:r>
      <w:r w:rsidRPr="00D53C1C">
        <w:rPr>
          <w:rFonts w:ascii="Times New Roman" w:hAnsi="Times New Roman" w:cs="Times New Roman"/>
          <w:sz w:val="20"/>
          <w:szCs w:val="20"/>
        </w:rPr>
        <w:t xml:space="preserve">Appendix A. Also included in Appendix </w:t>
      </w:r>
      <w:proofErr w:type="gramStart"/>
      <w:r w:rsidRPr="00D53C1C">
        <w:rPr>
          <w:rFonts w:ascii="Times New Roman" w:hAnsi="Times New Roman" w:cs="Times New Roman"/>
          <w:sz w:val="20"/>
          <w:szCs w:val="20"/>
        </w:rPr>
        <w:t>A</w:t>
      </w:r>
      <w:proofErr w:type="gramEnd"/>
      <w:r w:rsidRPr="00D53C1C">
        <w:rPr>
          <w:rFonts w:ascii="Times New Roman" w:hAnsi="Times New Roman" w:cs="Times New Roman"/>
          <w:sz w:val="20"/>
          <w:szCs w:val="20"/>
        </w:rPr>
        <w:t xml:space="preserve"> are the protein structure coordinates for the wild-type protein and a file with a “.</w:t>
      </w:r>
      <w:proofErr w:type="spellStart"/>
      <w:r w:rsidRPr="00D53C1C">
        <w:rPr>
          <w:rFonts w:ascii="Times New Roman" w:hAnsi="Times New Roman" w:cs="Times New Roman"/>
          <w:sz w:val="20"/>
          <w:szCs w:val="20"/>
        </w:rPr>
        <w:t>pse</w:t>
      </w:r>
      <w:proofErr w:type="spellEnd"/>
      <w:r w:rsidRPr="00D53C1C">
        <w:rPr>
          <w:rFonts w:ascii="Times New Roman" w:hAnsi="Times New Roman" w:cs="Times New Roman"/>
          <w:sz w:val="20"/>
          <w:szCs w:val="20"/>
        </w:rPr>
        <w:t>”</w:t>
      </w:r>
      <w:r>
        <w:rPr>
          <w:rFonts w:ascii="Times New Roman" w:hAnsi="Times New Roman" w:cs="Times New Roman"/>
          <w:sz w:val="20"/>
          <w:szCs w:val="20"/>
        </w:rPr>
        <w:t xml:space="preserve"> </w:t>
      </w:r>
      <w:r w:rsidRPr="00D53C1C">
        <w:rPr>
          <w:rFonts w:ascii="Times New Roman" w:hAnsi="Times New Roman" w:cs="Times New Roman"/>
          <w:sz w:val="20"/>
          <w:szCs w:val="20"/>
        </w:rPr>
        <w:t xml:space="preserve">file name extension. You will need this file for your work with the protein visualization software </w:t>
      </w:r>
      <w:proofErr w:type="spellStart"/>
      <w:r w:rsidRPr="00D53C1C">
        <w:rPr>
          <w:rFonts w:ascii="Times New Roman" w:hAnsi="Times New Roman" w:cs="Times New Roman"/>
          <w:sz w:val="20"/>
          <w:szCs w:val="20"/>
        </w:rPr>
        <w:t>PyMOL</w:t>
      </w:r>
      <w:proofErr w:type="spellEnd"/>
      <w:r w:rsidRPr="00D53C1C">
        <w:rPr>
          <w:rFonts w:ascii="Times New Roman" w:hAnsi="Times New Roman" w:cs="Times New Roman"/>
          <w:sz w:val="20"/>
          <w:szCs w:val="20"/>
        </w:rPr>
        <w:t>. Appendix A also</w:t>
      </w:r>
      <w:r>
        <w:rPr>
          <w:rFonts w:ascii="Times New Roman" w:hAnsi="Times New Roman" w:cs="Times New Roman"/>
          <w:sz w:val="20"/>
          <w:szCs w:val="20"/>
        </w:rPr>
        <w:t xml:space="preserve"> </w:t>
      </w:r>
      <w:r w:rsidRPr="00D53C1C">
        <w:rPr>
          <w:rFonts w:ascii="Times New Roman" w:hAnsi="Times New Roman" w:cs="Times New Roman"/>
          <w:sz w:val="20"/>
          <w:szCs w:val="20"/>
        </w:rPr>
        <w:t>contains one seed reference for each disease, to help you get started in locating background information on your topic as well</w:t>
      </w:r>
      <w:r>
        <w:rPr>
          <w:rFonts w:ascii="Times New Roman" w:hAnsi="Times New Roman" w:cs="Times New Roman"/>
          <w:sz w:val="20"/>
          <w:szCs w:val="20"/>
        </w:rPr>
        <w:t xml:space="preserve"> </w:t>
      </w:r>
      <w:r w:rsidRPr="00D53C1C">
        <w:rPr>
          <w:rFonts w:ascii="Times New Roman" w:hAnsi="Times New Roman" w:cs="Times New Roman"/>
          <w:sz w:val="20"/>
          <w:szCs w:val="20"/>
        </w:rPr>
        <w:t>as structural information and the disease-causing mutation.</w:t>
      </w:r>
    </w:p>
    <w:p w14:paraId="5DB36BD3" w14:textId="77777777" w:rsidR="00D53C1C" w:rsidRPr="00D53C1C" w:rsidRDefault="00D53C1C" w:rsidP="00D53C1C">
      <w:pPr>
        <w:autoSpaceDE w:val="0"/>
        <w:autoSpaceDN w:val="0"/>
        <w:adjustRightInd w:val="0"/>
        <w:spacing w:after="0" w:line="240" w:lineRule="auto"/>
        <w:rPr>
          <w:rFonts w:ascii="Times New Roman" w:hAnsi="Times New Roman" w:cs="Times New Roman"/>
          <w:sz w:val="20"/>
          <w:szCs w:val="20"/>
        </w:rPr>
      </w:pPr>
    </w:p>
    <w:p w14:paraId="75F41925" w14:textId="3A87FF35" w:rsidR="00D53C1C" w:rsidRPr="00E91F4D" w:rsidRDefault="00D53C1C" w:rsidP="0052376B">
      <w:pPr>
        <w:autoSpaceDE w:val="0"/>
        <w:autoSpaceDN w:val="0"/>
        <w:adjustRightInd w:val="0"/>
        <w:spacing w:after="0" w:line="240" w:lineRule="auto"/>
        <w:rPr>
          <w:rFonts w:ascii="Times New Roman" w:hAnsi="Times New Roman" w:cs="Times New Roman"/>
          <w:i/>
        </w:rPr>
      </w:pPr>
      <w:r w:rsidRPr="00E91F4D">
        <w:rPr>
          <w:rFonts w:ascii="Times New Roman" w:hAnsi="Times New Roman" w:cs="Times New Roman"/>
          <w:i/>
        </w:rPr>
        <w:t xml:space="preserve">Part B:  Studying the Protein Structure and Physiochemical Properties  </w:t>
      </w:r>
    </w:p>
    <w:p w14:paraId="321A6497" w14:textId="1FD4D54C" w:rsidR="00583BF5" w:rsidRDefault="00583BF5" w:rsidP="00583BF5">
      <w:pPr>
        <w:autoSpaceDE w:val="0"/>
        <w:autoSpaceDN w:val="0"/>
        <w:adjustRightInd w:val="0"/>
        <w:spacing w:after="0" w:line="240" w:lineRule="auto"/>
        <w:ind w:firstLine="720"/>
        <w:jc w:val="both"/>
        <w:rPr>
          <w:rFonts w:ascii="Times New Roman" w:hAnsi="Times New Roman" w:cs="Times New Roman"/>
          <w:sz w:val="20"/>
          <w:szCs w:val="20"/>
        </w:rPr>
      </w:pPr>
      <w:r w:rsidRPr="00583BF5">
        <w:rPr>
          <w:rFonts w:ascii="Times New Roman" w:hAnsi="Times New Roman" w:cs="Times New Roman"/>
          <w:sz w:val="20"/>
          <w:szCs w:val="20"/>
        </w:rPr>
        <w:t>To help you complete your project, you will be guided through all of the steps using the K-</w:t>
      </w:r>
      <w:proofErr w:type="spellStart"/>
      <w:r w:rsidRPr="00583BF5">
        <w:rPr>
          <w:rFonts w:ascii="Times New Roman" w:hAnsi="Times New Roman" w:cs="Times New Roman"/>
          <w:sz w:val="20"/>
          <w:szCs w:val="20"/>
        </w:rPr>
        <w:t>Ras</w:t>
      </w:r>
      <w:proofErr w:type="spellEnd"/>
      <w:r w:rsidRPr="00583BF5">
        <w:rPr>
          <w:rFonts w:ascii="Times New Roman" w:hAnsi="Times New Roman" w:cs="Times New Roman"/>
          <w:sz w:val="20"/>
          <w:szCs w:val="20"/>
        </w:rPr>
        <w:t xml:space="preserve"> protein, which has been implicated</w:t>
      </w:r>
      <w:r>
        <w:rPr>
          <w:rFonts w:ascii="Times New Roman" w:hAnsi="Times New Roman" w:cs="Times New Roman"/>
          <w:sz w:val="20"/>
          <w:szCs w:val="20"/>
        </w:rPr>
        <w:t xml:space="preserve"> </w:t>
      </w:r>
      <w:r w:rsidRPr="00583BF5">
        <w:rPr>
          <w:rFonts w:ascii="Times New Roman" w:hAnsi="Times New Roman" w:cs="Times New Roman"/>
          <w:sz w:val="20"/>
          <w:szCs w:val="20"/>
        </w:rPr>
        <w:t>in lung cancer. To make it easier for you, screenshots using the K-</w:t>
      </w:r>
      <w:proofErr w:type="spellStart"/>
      <w:r w:rsidRPr="00583BF5">
        <w:rPr>
          <w:rFonts w:ascii="Times New Roman" w:hAnsi="Times New Roman" w:cs="Times New Roman"/>
          <w:sz w:val="20"/>
          <w:szCs w:val="20"/>
        </w:rPr>
        <w:t>Ras</w:t>
      </w:r>
      <w:proofErr w:type="spellEnd"/>
      <w:r w:rsidRPr="00583BF5">
        <w:rPr>
          <w:rFonts w:ascii="Times New Roman" w:hAnsi="Times New Roman" w:cs="Times New Roman"/>
          <w:sz w:val="20"/>
          <w:szCs w:val="20"/>
        </w:rPr>
        <w:t xml:space="preserve"> example have been inserted in the text below.</w:t>
      </w:r>
    </w:p>
    <w:p w14:paraId="6D1C2736" w14:textId="77777777" w:rsidR="00583BF5" w:rsidRDefault="00583BF5" w:rsidP="00583BF5">
      <w:pPr>
        <w:autoSpaceDE w:val="0"/>
        <w:autoSpaceDN w:val="0"/>
        <w:adjustRightInd w:val="0"/>
        <w:spacing w:after="0" w:line="240" w:lineRule="auto"/>
        <w:ind w:firstLine="720"/>
        <w:jc w:val="both"/>
        <w:rPr>
          <w:rFonts w:ascii="Times New Roman" w:hAnsi="Times New Roman" w:cs="Times New Roman"/>
          <w:sz w:val="20"/>
          <w:szCs w:val="20"/>
        </w:rPr>
      </w:pPr>
    </w:p>
    <w:p w14:paraId="39ECBB5C" w14:textId="45EFCEDD" w:rsidR="00E91F4D" w:rsidRDefault="0052376B" w:rsidP="0052376B">
      <w:pPr>
        <w:autoSpaceDE w:val="0"/>
        <w:autoSpaceDN w:val="0"/>
        <w:adjustRightInd w:val="0"/>
        <w:spacing w:after="0" w:line="240" w:lineRule="auto"/>
        <w:jc w:val="both"/>
        <w:rPr>
          <w:rFonts w:ascii="Times New Roman" w:hAnsi="Times New Roman" w:cs="Times New Roman"/>
          <w:u w:val="single"/>
        </w:rPr>
      </w:pPr>
      <w:r w:rsidRPr="00E91F4D">
        <w:rPr>
          <w:rFonts w:ascii="Times New Roman" w:hAnsi="Times New Roman" w:cs="Times New Roman"/>
          <w:u w:val="single"/>
        </w:rPr>
        <w:t>Data Analys</w:t>
      </w:r>
      <w:commentRangeStart w:id="23"/>
      <w:r w:rsidRPr="00E91F4D">
        <w:rPr>
          <w:rFonts w:ascii="Times New Roman" w:hAnsi="Times New Roman" w:cs="Times New Roman"/>
          <w:u w:val="single"/>
        </w:rPr>
        <w:t>is</w:t>
      </w:r>
      <w:commentRangeEnd w:id="23"/>
      <w:r w:rsidR="00E91F4D">
        <w:rPr>
          <w:rStyle w:val="CommentReference"/>
        </w:rPr>
        <w:commentReference w:id="23"/>
      </w:r>
    </w:p>
    <w:p w14:paraId="5415820B" w14:textId="02EF4D57" w:rsidR="00E91F4D" w:rsidRDefault="00E91F4D" w:rsidP="0052376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Insert text as appropriate.</w:t>
      </w:r>
    </w:p>
    <w:p w14:paraId="78A409DF" w14:textId="77777777" w:rsidR="00E91F4D" w:rsidRPr="00E91F4D" w:rsidRDefault="00E91F4D" w:rsidP="0052376B">
      <w:pPr>
        <w:autoSpaceDE w:val="0"/>
        <w:autoSpaceDN w:val="0"/>
        <w:adjustRightInd w:val="0"/>
        <w:spacing w:after="0" w:line="240" w:lineRule="auto"/>
        <w:jc w:val="both"/>
        <w:rPr>
          <w:rFonts w:ascii="Times New Roman" w:hAnsi="Times New Roman" w:cs="Times New Roman"/>
          <w:sz w:val="20"/>
          <w:szCs w:val="20"/>
        </w:rPr>
      </w:pPr>
    </w:p>
    <w:p w14:paraId="49DC928F" w14:textId="2DEF657F" w:rsidR="00E91F4D" w:rsidRPr="00E91F4D" w:rsidRDefault="00E91F4D" w:rsidP="0052376B">
      <w:pPr>
        <w:autoSpaceDE w:val="0"/>
        <w:autoSpaceDN w:val="0"/>
        <w:adjustRightInd w:val="0"/>
        <w:spacing w:after="0" w:line="240" w:lineRule="auto"/>
        <w:jc w:val="both"/>
        <w:rPr>
          <w:rFonts w:ascii="Times New Roman" w:hAnsi="Times New Roman" w:cs="Times New Roman"/>
          <w:b/>
          <w:color w:val="000000"/>
        </w:rPr>
      </w:pPr>
      <w:r w:rsidRPr="00E91F4D">
        <w:rPr>
          <w:rFonts w:ascii="Times New Roman" w:hAnsi="Times New Roman" w:cs="Times New Roman"/>
          <w:b/>
        </w:rPr>
        <w:t>Discussion</w:t>
      </w:r>
    </w:p>
    <w:p w14:paraId="251C3970" w14:textId="1ED6EF94" w:rsidR="002A26C4" w:rsidRDefault="00DA4CD2" w:rsidP="00AA2625">
      <w:pPr>
        <w:autoSpaceDE w:val="0"/>
        <w:autoSpaceDN w:val="0"/>
        <w:adjustRightInd w:val="0"/>
        <w:spacing w:after="0" w:line="240" w:lineRule="auto"/>
        <w:ind w:firstLine="720"/>
        <w:jc w:val="both"/>
        <w:rPr>
          <w:rFonts w:ascii="Times New Roman" w:hAnsi="Times New Roman" w:cs="Times New Roman"/>
          <w:sz w:val="20"/>
          <w:szCs w:val="20"/>
        </w:rPr>
      </w:pPr>
      <w:r w:rsidRPr="00AD3AC3">
        <w:rPr>
          <w:rFonts w:ascii="Times New Roman" w:hAnsi="Times New Roman" w:cs="Times New Roman"/>
          <w:sz w:val="20"/>
          <w:szCs w:val="20"/>
        </w:rPr>
        <w:t>Over the next few weeks, you will have the opportunity to gain, using various bioinformatics tools, a structural perspective</w:t>
      </w:r>
      <w:r>
        <w:rPr>
          <w:rFonts w:ascii="Times New Roman" w:hAnsi="Times New Roman" w:cs="Times New Roman"/>
          <w:sz w:val="20"/>
          <w:szCs w:val="20"/>
        </w:rPr>
        <w:t xml:space="preserve"> </w:t>
      </w:r>
      <w:r w:rsidRPr="00AD3AC3">
        <w:rPr>
          <w:rFonts w:ascii="Times New Roman" w:hAnsi="Times New Roman" w:cs="Times New Roman"/>
          <w:sz w:val="20"/>
          <w:szCs w:val="20"/>
        </w:rPr>
        <w:t>on the molecular basis of genetically-inherited diseases. As you saw in your introductory genetics course, human genetically</w:t>
      </w:r>
      <w:r>
        <w:rPr>
          <w:rFonts w:ascii="Times New Roman" w:hAnsi="Times New Roman" w:cs="Times New Roman"/>
          <w:sz w:val="20"/>
          <w:szCs w:val="20"/>
        </w:rPr>
        <w:t>-</w:t>
      </w:r>
      <w:r w:rsidRPr="00AD3AC3">
        <w:rPr>
          <w:rFonts w:ascii="Times New Roman" w:hAnsi="Times New Roman" w:cs="Times New Roman"/>
          <w:sz w:val="20"/>
          <w:szCs w:val="20"/>
        </w:rPr>
        <w:t>inherited</w:t>
      </w:r>
      <w:r>
        <w:rPr>
          <w:rFonts w:ascii="Times New Roman" w:hAnsi="Times New Roman" w:cs="Times New Roman"/>
          <w:sz w:val="20"/>
          <w:szCs w:val="20"/>
        </w:rPr>
        <w:t xml:space="preserve"> </w:t>
      </w:r>
      <w:r w:rsidRPr="00AD3AC3">
        <w:rPr>
          <w:rFonts w:ascii="Times New Roman" w:hAnsi="Times New Roman" w:cs="Times New Roman"/>
          <w:sz w:val="20"/>
          <w:szCs w:val="20"/>
        </w:rPr>
        <w:t>diseases are caused by DNA sequence variations. Although disease-causing DNA sequence variations can occur in</w:t>
      </w:r>
      <w:r>
        <w:rPr>
          <w:rFonts w:ascii="Times New Roman" w:hAnsi="Times New Roman" w:cs="Times New Roman"/>
          <w:sz w:val="20"/>
          <w:szCs w:val="20"/>
        </w:rPr>
        <w:t xml:space="preserve"> </w:t>
      </w:r>
      <w:r w:rsidRPr="00AD3AC3">
        <w:rPr>
          <w:rFonts w:ascii="Times New Roman" w:hAnsi="Times New Roman" w:cs="Times New Roman"/>
          <w:sz w:val="20"/>
          <w:szCs w:val="20"/>
        </w:rPr>
        <w:t>both non-coding and coding regions of the genome, the majority of characterized mutations occur in the coding region of genes.</w:t>
      </w:r>
      <w:r>
        <w:rPr>
          <w:rFonts w:ascii="Times New Roman" w:hAnsi="Times New Roman" w:cs="Times New Roman"/>
          <w:sz w:val="20"/>
          <w:szCs w:val="20"/>
        </w:rPr>
        <w:t xml:space="preserve"> </w:t>
      </w:r>
      <w:r w:rsidRPr="00AD3AC3">
        <w:rPr>
          <w:rFonts w:ascii="Times New Roman" w:hAnsi="Times New Roman" w:cs="Times New Roman"/>
          <w:sz w:val="20"/>
          <w:szCs w:val="20"/>
        </w:rPr>
        <w:t>Since they can be found in the coding region of genes, these mutations often affect the structure and function of proteins. For</w:t>
      </w:r>
      <w:r>
        <w:rPr>
          <w:rFonts w:ascii="Times New Roman" w:hAnsi="Times New Roman" w:cs="Times New Roman"/>
          <w:sz w:val="20"/>
          <w:szCs w:val="20"/>
        </w:rPr>
        <w:t xml:space="preserve"> </w:t>
      </w:r>
      <w:r w:rsidRPr="00AD3AC3">
        <w:rPr>
          <w:rFonts w:ascii="Times New Roman" w:hAnsi="Times New Roman" w:cs="Times New Roman"/>
          <w:sz w:val="20"/>
          <w:szCs w:val="20"/>
        </w:rPr>
        <w:t>this laboratory exercise, we will focus on genetically-inheritable diseases that are caused by this type of mutation. More specifically,</w:t>
      </w:r>
      <w:r>
        <w:rPr>
          <w:rFonts w:ascii="Times New Roman" w:hAnsi="Times New Roman" w:cs="Times New Roman"/>
          <w:sz w:val="20"/>
          <w:szCs w:val="20"/>
        </w:rPr>
        <w:t xml:space="preserve"> </w:t>
      </w:r>
      <w:r w:rsidRPr="00AD3AC3">
        <w:rPr>
          <w:rFonts w:ascii="Times New Roman" w:hAnsi="Times New Roman" w:cs="Times New Roman"/>
          <w:sz w:val="20"/>
          <w:szCs w:val="20"/>
        </w:rPr>
        <w:t>we will focus on genetically-inheritable diseases that result from a missense mutation. Recall that a missense mutation is a</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change in the nucleotide sequence of a gene, where one or more nucleotides </w:t>
      </w:r>
      <w:proofErr w:type="gramStart"/>
      <w:r>
        <w:rPr>
          <w:rFonts w:ascii="Times New Roman" w:hAnsi="Times New Roman" w:cs="Times New Roman"/>
          <w:sz w:val="20"/>
          <w:szCs w:val="20"/>
        </w:rPr>
        <w:t>i</w:t>
      </w:r>
      <w:r w:rsidRPr="00AD3AC3">
        <w:rPr>
          <w:rFonts w:ascii="Times New Roman" w:hAnsi="Times New Roman" w:cs="Times New Roman"/>
          <w:sz w:val="20"/>
          <w:szCs w:val="20"/>
        </w:rPr>
        <w:t>s</w:t>
      </w:r>
      <w:proofErr w:type="gramEnd"/>
      <w:r w:rsidRPr="00AD3AC3">
        <w:rPr>
          <w:rFonts w:ascii="Times New Roman" w:hAnsi="Times New Roman" w:cs="Times New Roman"/>
          <w:sz w:val="20"/>
          <w:szCs w:val="20"/>
        </w:rPr>
        <w:t xml:space="preserve"> or are replaced by another. This mutation results</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in a new codon, which causes a different amino acid to be inserted into the growing </w:t>
      </w:r>
      <w:r w:rsidRPr="00AD3AC3">
        <w:rPr>
          <w:rFonts w:ascii="Times New Roman" w:hAnsi="Times New Roman" w:cs="Times New Roman"/>
          <w:sz w:val="20"/>
          <w:szCs w:val="20"/>
        </w:rPr>
        <w:lastRenderedPageBreak/>
        <w:t>polypeptide chain during translation.</w:t>
      </w:r>
      <w:r>
        <w:rPr>
          <w:rFonts w:ascii="Times New Roman" w:hAnsi="Times New Roman" w:cs="Times New Roman"/>
          <w:sz w:val="20"/>
          <w:szCs w:val="20"/>
        </w:rPr>
        <w:t xml:space="preserve"> </w:t>
      </w:r>
      <w:r w:rsidRPr="00AD3AC3">
        <w:rPr>
          <w:rFonts w:ascii="Times New Roman" w:hAnsi="Times New Roman" w:cs="Times New Roman"/>
          <w:sz w:val="20"/>
          <w:szCs w:val="20"/>
        </w:rPr>
        <w:t>For this laboratory exercise, you will be asked to work with your laboratory partner. You and your laboratory partner will</w:t>
      </w:r>
      <w:r>
        <w:rPr>
          <w:rFonts w:ascii="Times New Roman" w:hAnsi="Times New Roman" w:cs="Times New Roman"/>
          <w:sz w:val="20"/>
          <w:szCs w:val="20"/>
        </w:rPr>
        <w:t xml:space="preserve"> </w:t>
      </w:r>
      <w:r w:rsidRPr="00AD3AC3">
        <w:rPr>
          <w:rFonts w:ascii="Times New Roman" w:hAnsi="Times New Roman" w:cs="Times New Roman"/>
          <w:sz w:val="20"/>
          <w:szCs w:val="20"/>
        </w:rPr>
        <w:t>be guided in the use of various bioinformatics tools to study the effects of disease-causing mutations on protein structure and</w:t>
      </w:r>
      <w:r>
        <w:rPr>
          <w:rFonts w:ascii="Times New Roman" w:hAnsi="Times New Roman" w:cs="Times New Roman"/>
          <w:sz w:val="20"/>
          <w:szCs w:val="20"/>
        </w:rPr>
        <w:t xml:space="preserve"> </w:t>
      </w:r>
      <w:r w:rsidRPr="00AD3AC3">
        <w:rPr>
          <w:rFonts w:ascii="Times New Roman" w:hAnsi="Times New Roman" w:cs="Times New Roman"/>
          <w:sz w:val="20"/>
          <w:szCs w:val="20"/>
        </w:rPr>
        <w:t>function. We will specifically focus on different levels of protein structure and how they are intimately related to one another</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in the formation of the final, fully-folded protein. At the end of this exercise, you and your laboratory partner will be asked </w:t>
      </w:r>
      <w:r>
        <w:rPr>
          <w:rFonts w:ascii="Times New Roman" w:hAnsi="Times New Roman" w:cs="Times New Roman"/>
          <w:sz w:val="20"/>
          <w:szCs w:val="20"/>
        </w:rPr>
        <w:t>t</w:t>
      </w:r>
      <w:r w:rsidRPr="00AD3AC3">
        <w:rPr>
          <w:rFonts w:ascii="Times New Roman" w:hAnsi="Times New Roman" w:cs="Times New Roman"/>
          <w:sz w:val="20"/>
          <w:szCs w:val="20"/>
        </w:rPr>
        <w:t>o</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orally present your results to the other members of your laboratory session via a 10-minute Power Point </w:t>
      </w:r>
      <w:commentRangeStart w:id="24"/>
      <w:r w:rsidRPr="00AD3AC3">
        <w:rPr>
          <w:rFonts w:ascii="Times New Roman" w:hAnsi="Times New Roman" w:cs="Times New Roman"/>
          <w:sz w:val="20"/>
          <w:szCs w:val="20"/>
        </w:rPr>
        <w:t>presentation</w:t>
      </w:r>
      <w:commentRangeEnd w:id="24"/>
      <w:r w:rsidR="002A26C4">
        <w:rPr>
          <w:rStyle w:val="CommentReference"/>
        </w:rPr>
        <w:commentReference w:id="24"/>
      </w:r>
      <w:r w:rsidRPr="00AD3AC3">
        <w:rPr>
          <w:rFonts w:ascii="Times New Roman" w:hAnsi="Times New Roman" w:cs="Times New Roman"/>
          <w:sz w:val="20"/>
          <w:szCs w:val="20"/>
        </w:rPr>
        <w:t>.</w:t>
      </w:r>
    </w:p>
    <w:p w14:paraId="36B1D669" w14:textId="77777777" w:rsidR="0052376B" w:rsidRDefault="0052376B" w:rsidP="00AA2625">
      <w:pPr>
        <w:autoSpaceDE w:val="0"/>
        <w:autoSpaceDN w:val="0"/>
        <w:adjustRightInd w:val="0"/>
        <w:spacing w:after="0" w:line="240" w:lineRule="auto"/>
        <w:ind w:firstLine="720"/>
        <w:jc w:val="both"/>
        <w:rPr>
          <w:rFonts w:ascii="Times New Roman" w:hAnsi="Times New Roman" w:cs="Times New Roman"/>
          <w:sz w:val="20"/>
          <w:szCs w:val="20"/>
        </w:rPr>
      </w:pPr>
    </w:p>
    <w:p w14:paraId="5F7B4539" w14:textId="3E692F51" w:rsidR="0052376B" w:rsidRDefault="00294938" w:rsidP="005237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Cited </w:t>
      </w:r>
      <w:r w:rsidR="006B0E66">
        <w:rPr>
          <w:rFonts w:ascii="Times New Roman" w:hAnsi="Times New Roman" w:cs="Times New Roman"/>
          <w:b/>
          <w:sz w:val="24"/>
          <w:szCs w:val="24"/>
        </w:rPr>
        <w:t>Reference</w:t>
      </w:r>
      <w:commentRangeStart w:id="25"/>
      <w:r w:rsidR="006B0E66">
        <w:rPr>
          <w:rFonts w:ascii="Times New Roman" w:hAnsi="Times New Roman" w:cs="Times New Roman"/>
          <w:b/>
          <w:sz w:val="24"/>
          <w:szCs w:val="24"/>
        </w:rPr>
        <w:t>s</w:t>
      </w:r>
      <w:commentRangeEnd w:id="25"/>
      <w:r w:rsidR="00F50E52">
        <w:rPr>
          <w:rStyle w:val="CommentReference"/>
        </w:rPr>
        <w:commentReference w:id="25"/>
      </w:r>
      <w:r w:rsidR="00B97493" w:rsidRPr="00B97493">
        <w:rPr>
          <w:rFonts w:ascii="Times New Roman" w:hAnsi="Times New Roman" w:cs="Times New Roman"/>
          <w:b/>
          <w:sz w:val="24"/>
          <w:szCs w:val="24"/>
        </w:rPr>
        <w:t xml:space="preserve"> </w:t>
      </w:r>
    </w:p>
    <w:p w14:paraId="54E8C33A" w14:textId="77777777" w:rsidR="00CB6E0E" w:rsidRDefault="00CB6E0E" w:rsidP="0052376B">
      <w:pPr>
        <w:autoSpaceDE w:val="0"/>
        <w:autoSpaceDN w:val="0"/>
        <w:adjustRightInd w:val="0"/>
        <w:spacing w:after="0" w:line="240" w:lineRule="auto"/>
        <w:jc w:val="center"/>
        <w:rPr>
          <w:rFonts w:ascii="Times New Roman" w:hAnsi="Times New Roman" w:cs="Times New Roman"/>
          <w:b/>
          <w:sz w:val="24"/>
          <w:szCs w:val="24"/>
        </w:rPr>
      </w:pPr>
    </w:p>
    <w:p w14:paraId="00965FD1" w14:textId="3AAD95F5" w:rsidR="00CB6E0E" w:rsidRDefault="007A7ABA" w:rsidP="007A7ABA">
      <w:pPr>
        <w:autoSpaceDE w:val="0"/>
        <w:autoSpaceDN w:val="0"/>
        <w:adjustRightInd w:val="0"/>
        <w:spacing w:after="0" w:line="240" w:lineRule="auto"/>
        <w:rPr>
          <w:rFonts w:ascii="Times New Roman" w:hAnsi="Times New Roman" w:cs="Times New Roman"/>
          <w:sz w:val="20"/>
          <w:szCs w:val="20"/>
        </w:rPr>
      </w:pPr>
      <w:r w:rsidRPr="007A7ABA">
        <w:rPr>
          <w:rFonts w:ascii="Times New Roman" w:hAnsi="Times New Roman" w:cs="Times New Roman"/>
          <w:sz w:val="20"/>
          <w:szCs w:val="20"/>
        </w:rPr>
        <w:t>P</w:t>
      </w:r>
      <w:r w:rsidR="00C710EB">
        <w:rPr>
          <w:rFonts w:ascii="Times New Roman" w:hAnsi="Times New Roman" w:cs="Times New Roman"/>
          <w:sz w:val="20"/>
          <w:szCs w:val="20"/>
        </w:rPr>
        <w:t>auling</w:t>
      </w:r>
      <w:r>
        <w:rPr>
          <w:rFonts w:ascii="Times New Roman" w:hAnsi="Times New Roman" w:cs="Times New Roman"/>
          <w:sz w:val="20"/>
          <w:szCs w:val="20"/>
        </w:rPr>
        <w:t xml:space="preserve"> L, </w:t>
      </w:r>
      <w:proofErr w:type="spellStart"/>
      <w:r>
        <w:rPr>
          <w:rFonts w:ascii="Times New Roman" w:hAnsi="Times New Roman" w:cs="Times New Roman"/>
          <w:sz w:val="20"/>
          <w:szCs w:val="20"/>
        </w:rPr>
        <w:t>Itano</w:t>
      </w:r>
      <w:proofErr w:type="spellEnd"/>
      <w:r>
        <w:rPr>
          <w:rFonts w:ascii="Times New Roman" w:hAnsi="Times New Roman" w:cs="Times New Roman"/>
          <w:sz w:val="20"/>
          <w:szCs w:val="20"/>
        </w:rPr>
        <w:t xml:space="preserve"> HA, Singer SJ,</w:t>
      </w:r>
      <w:r w:rsidRPr="007A7ABA">
        <w:rPr>
          <w:rFonts w:ascii="Times New Roman" w:hAnsi="Times New Roman" w:cs="Times New Roman"/>
          <w:sz w:val="20"/>
          <w:szCs w:val="20"/>
        </w:rPr>
        <w:t xml:space="preserve"> Wells</w:t>
      </w:r>
      <w:r>
        <w:rPr>
          <w:rFonts w:ascii="Times New Roman" w:hAnsi="Times New Roman" w:cs="Times New Roman"/>
          <w:sz w:val="20"/>
          <w:szCs w:val="20"/>
        </w:rPr>
        <w:t xml:space="preserve"> IC</w:t>
      </w:r>
      <w:r w:rsidRPr="007A7ABA">
        <w:rPr>
          <w:rFonts w:ascii="Times New Roman" w:hAnsi="Times New Roman" w:cs="Times New Roman"/>
          <w:sz w:val="20"/>
          <w:szCs w:val="20"/>
        </w:rPr>
        <w:t>. 1949.</w:t>
      </w:r>
      <w:r>
        <w:rPr>
          <w:rFonts w:ascii="Times New Roman" w:hAnsi="Times New Roman" w:cs="Times New Roman"/>
          <w:sz w:val="20"/>
          <w:szCs w:val="20"/>
        </w:rPr>
        <w:t xml:space="preserve"> </w:t>
      </w:r>
      <w:r w:rsidRPr="007A7ABA">
        <w:rPr>
          <w:rFonts w:ascii="Times New Roman" w:hAnsi="Times New Roman" w:cs="Times New Roman"/>
          <w:sz w:val="20"/>
          <w:szCs w:val="20"/>
        </w:rPr>
        <w:t>Sickle cell anemi</w:t>
      </w:r>
      <w:r>
        <w:rPr>
          <w:rFonts w:ascii="Times New Roman" w:hAnsi="Times New Roman" w:cs="Times New Roman"/>
          <w:sz w:val="20"/>
          <w:szCs w:val="20"/>
        </w:rPr>
        <w:t xml:space="preserve">a: a molecular disease. </w:t>
      </w:r>
      <w:proofErr w:type="gramStart"/>
      <w:r>
        <w:rPr>
          <w:rFonts w:ascii="Times New Roman" w:hAnsi="Times New Roman" w:cs="Times New Roman"/>
          <w:sz w:val="20"/>
          <w:szCs w:val="20"/>
        </w:rPr>
        <w:t>Science.</w:t>
      </w:r>
      <w:proofErr w:type="gramEnd"/>
      <w:r>
        <w:rPr>
          <w:rFonts w:ascii="Times New Roman" w:hAnsi="Times New Roman" w:cs="Times New Roman"/>
          <w:sz w:val="20"/>
          <w:szCs w:val="20"/>
        </w:rPr>
        <w:t xml:space="preserve"> </w:t>
      </w:r>
      <w:r w:rsidRPr="007A7ABA">
        <w:rPr>
          <w:rFonts w:ascii="Times New Roman" w:hAnsi="Times New Roman" w:cs="Times New Roman"/>
          <w:sz w:val="20"/>
          <w:szCs w:val="20"/>
        </w:rPr>
        <w:t>110:543-548.</w:t>
      </w:r>
    </w:p>
    <w:p w14:paraId="57774856" w14:textId="77777777" w:rsidR="007A7ABA" w:rsidRDefault="007A7ABA" w:rsidP="007A7ABA">
      <w:pPr>
        <w:autoSpaceDE w:val="0"/>
        <w:autoSpaceDN w:val="0"/>
        <w:adjustRightInd w:val="0"/>
        <w:spacing w:after="0" w:line="240" w:lineRule="auto"/>
        <w:rPr>
          <w:rFonts w:ascii="Times New Roman" w:hAnsi="Times New Roman" w:cs="Times New Roman"/>
          <w:sz w:val="20"/>
          <w:szCs w:val="20"/>
        </w:rPr>
      </w:pPr>
    </w:p>
    <w:p w14:paraId="161EE83B" w14:textId="635BC11C" w:rsidR="007A7ABA" w:rsidRPr="007A7ABA" w:rsidRDefault="007A7ABA" w:rsidP="007A7ABA">
      <w:pPr>
        <w:autoSpaceDE w:val="0"/>
        <w:autoSpaceDN w:val="0"/>
        <w:adjustRightInd w:val="0"/>
        <w:spacing w:after="0" w:line="240" w:lineRule="auto"/>
        <w:ind w:left="720" w:hanging="720"/>
        <w:rPr>
          <w:rFonts w:ascii="Times New Roman" w:hAnsi="Times New Roman" w:cs="Times New Roman"/>
          <w:sz w:val="20"/>
          <w:szCs w:val="20"/>
        </w:rPr>
      </w:pPr>
      <w:proofErr w:type="gramStart"/>
      <w:r>
        <w:rPr>
          <w:rFonts w:ascii="Times New Roman" w:hAnsi="Times New Roman" w:cs="Times New Roman"/>
          <w:sz w:val="20"/>
          <w:szCs w:val="20"/>
        </w:rPr>
        <w:t>Steward RE</w:t>
      </w:r>
      <w:r w:rsidRPr="007A7ABA">
        <w:rPr>
          <w:rFonts w:ascii="Times New Roman" w:hAnsi="Times New Roman" w:cs="Times New Roman"/>
          <w:sz w:val="20"/>
          <w:szCs w:val="20"/>
        </w:rPr>
        <w:t>, MacArthur</w:t>
      </w:r>
      <w:r>
        <w:rPr>
          <w:rFonts w:ascii="Times New Roman" w:hAnsi="Times New Roman" w:cs="Times New Roman"/>
          <w:sz w:val="20"/>
          <w:szCs w:val="20"/>
        </w:rPr>
        <w:t xml:space="preserve"> MW</w:t>
      </w:r>
      <w:r w:rsidRPr="007A7ABA">
        <w:rPr>
          <w:rFonts w:ascii="Times New Roman" w:hAnsi="Times New Roman" w:cs="Times New Roman"/>
          <w:sz w:val="20"/>
          <w:szCs w:val="20"/>
        </w:rPr>
        <w:t xml:space="preserve">, </w:t>
      </w:r>
      <w:proofErr w:type="spellStart"/>
      <w:r w:rsidRPr="007A7ABA">
        <w:rPr>
          <w:rFonts w:ascii="Times New Roman" w:hAnsi="Times New Roman" w:cs="Times New Roman"/>
          <w:sz w:val="20"/>
          <w:szCs w:val="20"/>
        </w:rPr>
        <w:t>Laskowski</w:t>
      </w:r>
      <w:proofErr w:type="spellEnd"/>
      <w:r>
        <w:rPr>
          <w:rFonts w:ascii="Times New Roman" w:hAnsi="Times New Roman" w:cs="Times New Roman"/>
          <w:sz w:val="20"/>
          <w:szCs w:val="20"/>
        </w:rPr>
        <w:t xml:space="preserve"> RA</w:t>
      </w:r>
      <w:r w:rsidRPr="007A7ABA">
        <w:rPr>
          <w:rFonts w:ascii="Times New Roman" w:hAnsi="Times New Roman" w:cs="Times New Roman"/>
          <w:sz w:val="20"/>
          <w:szCs w:val="20"/>
        </w:rPr>
        <w:t>, Thornton</w:t>
      </w:r>
      <w:r>
        <w:rPr>
          <w:rFonts w:ascii="Times New Roman" w:hAnsi="Times New Roman" w:cs="Times New Roman"/>
          <w:sz w:val="20"/>
          <w:szCs w:val="20"/>
        </w:rPr>
        <w:t xml:space="preserve"> JM</w:t>
      </w:r>
      <w:r w:rsidRPr="007A7ABA">
        <w:rPr>
          <w:rFonts w:ascii="Times New Roman" w:hAnsi="Times New Roman" w:cs="Times New Roman"/>
          <w:sz w:val="20"/>
          <w:szCs w:val="20"/>
        </w:rPr>
        <w:t>.</w:t>
      </w:r>
      <w:proofErr w:type="gramEnd"/>
      <w:r w:rsidRPr="007A7ABA">
        <w:rPr>
          <w:rFonts w:ascii="Times New Roman" w:hAnsi="Times New Roman" w:cs="Times New Roman"/>
          <w:sz w:val="20"/>
          <w:szCs w:val="20"/>
        </w:rPr>
        <w:t xml:space="preserve"> 2003. Molecular basis of inherited diseases:</w:t>
      </w:r>
      <w:r>
        <w:rPr>
          <w:rFonts w:ascii="Times New Roman" w:hAnsi="Times New Roman" w:cs="Times New Roman"/>
          <w:sz w:val="20"/>
          <w:szCs w:val="20"/>
        </w:rPr>
        <w:t xml:space="preserve"> </w:t>
      </w:r>
      <w:r w:rsidRPr="007A7ABA">
        <w:rPr>
          <w:rFonts w:ascii="Times New Roman" w:hAnsi="Times New Roman" w:cs="Times New Roman"/>
          <w:sz w:val="20"/>
          <w:szCs w:val="20"/>
        </w:rPr>
        <w:t>a structural perspectiv</w:t>
      </w:r>
      <w:r>
        <w:rPr>
          <w:rFonts w:ascii="Times New Roman" w:hAnsi="Times New Roman" w:cs="Times New Roman"/>
          <w:sz w:val="20"/>
          <w:szCs w:val="20"/>
        </w:rPr>
        <w:t xml:space="preserve">e. </w:t>
      </w:r>
      <w:proofErr w:type="gramStart"/>
      <w:r>
        <w:rPr>
          <w:rFonts w:ascii="Times New Roman" w:hAnsi="Times New Roman" w:cs="Times New Roman"/>
          <w:sz w:val="20"/>
          <w:szCs w:val="20"/>
        </w:rPr>
        <w:t>Trends in Genetics.</w:t>
      </w:r>
      <w:proofErr w:type="gramEnd"/>
      <w:r w:rsidRPr="007A7ABA">
        <w:rPr>
          <w:rFonts w:ascii="Times New Roman" w:hAnsi="Times New Roman" w:cs="Times New Roman"/>
          <w:sz w:val="20"/>
          <w:szCs w:val="20"/>
        </w:rPr>
        <w:t xml:space="preserve"> 19(9):505-513.</w:t>
      </w:r>
    </w:p>
    <w:p w14:paraId="46D4447F" w14:textId="77777777" w:rsidR="002A26C4" w:rsidRDefault="002A26C4">
      <w:pPr>
        <w:rPr>
          <w:rFonts w:ascii="Times New Roman" w:hAnsi="Times New Roman" w:cs="Times New Roman"/>
          <w:sz w:val="20"/>
          <w:szCs w:val="20"/>
        </w:rPr>
      </w:pPr>
      <w:r>
        <w:rPr>
          <w:rFonts w:ascii="Times New Roman" w:hAnsi="Times New Roman" w:cs="Times New Roman"/>
          <w:sz w:val="20"/>
          <w:szCs w:val="20"/>
        </w:rPr>
        <w:br w:type="page"/>
      </w:r>
    </w:p>
    <w:p w14:paraId="58548890" w14:textId="77777777" w:rsidR="00DA4CD2" w:rsidRDefault="00DA4CD2" w:rsidP="00DA4CD2">
      <w:pPr>
        <w:autoSpaceDE w:val="0"/>
        <w:autoSpaceDN w:val="0"/>
        <w:adjustRightInd w:val="0"/>
        <w:spacing w:after="0" w:line="240" w:lineRule="auto"/>
        <w:ind w:firstLine="360"/>
        <w:jc w:val="both"/>
        <w:rPr>
          <w:rFonts w:ascii="Times New Roman" w:hAnsi="Times New Roman" w:cs="Times New Roman"/>
          <w:sz w:val="20"/>
          <w:szCs w:val="20"/>
        </w:rPr>
      </w:pPr>
    </w:p>
    <w:p w14:paraId="3E07E0A4" w14:textId="77777777" w:rsidR="00DA4CD2" w:rsidRDefault="00DA4CD2" w:rsidP="00DA4CD2">
      <w:pPr>
        <w:autoSpaceDE w:val="0"/>
        <w:autoSpaceDN w:val="0"/>
        <w:adjustRightInd w:val="0"/>
        <w:spacing w:after="0" w:line="240" w:lineRule="auto"/>
        <w:ind w:firstLine="360"/>
        <w:jc w:val="both"/>
        <w:rPr>
          <w:rFonts w:ascii="Times New Roman" w:hAnsi="Times New Roman" w:cs="Times New Roman"/>
          <w:color w:val="000000"/>
          <w:sz w:val="20"/>
          <w:szCs w:val="20"/>
        </w:rPr>
        <w:sectPr w:rsidR="00DA4CD2" w:rsidSect="00590B3C">
          <w:type w:val="continuous"/>
          <w:pgSz w:w="12240" w:h="15840"/>
          <w:pgMar w:top="1440" w:right="1080" w:bottom="1440" w:left="1080" w:header="720" w:footer="720" w:gutter="0"/>
          <w:cols w:space="720"/>
          <w:titlePg/>
          <w:docGrid w:linePitch="360"/>
        </w:sectPr>
      </w:pPr>
    </w:p>
    <w:p w14:paraId="11B4698C" w14:textId="77777777" w:rsidR="001E6B34" w:rsidRDefault="00DA4CD2" w:rsidP="00DA4CD2">
      <w:pPr>
        <w:autoSpaceDE w:val="0"/>
        <w:autoSpaceDN w:val="0"/>
        <w:adjustRightInd w:val="0"/>
        <w:spacing w:after="0" w:line="240" w:lineRule="auto"/>
        <w:jc w:val="center"/>
        <w:rPr>
          <w:rFonts w:ascii="Times New Roman" w:hAnsi="Times New Roman" w:cs="Times New Roman"/>
          <w:b/>
          <w:bCs/>
          <w:color w:val="000000"/>
          <w:sz w:val="24"/>
          <w:szCs w:val="24"/>
        </w:rPr>
      </w:pPr>
      <w:commentRangeStart w:id="26"/>
      <w:r w:rsidRPr="00DA4CD2">
        <w:rPr>
          <w:rFonts w:ascii="Times New Roman" w:hAnsi="Times New Roman" w:cs="Times New Roman"/>
          <w:b/>
          <w:bCs/>
          <w:color w:val="000000"/>
          <w:sz w:val="24"/>
          <w:szCs w:val="24"/>
        </w:rPr>
        <w:lastRenderedPageBreak/>
        <w:t>Material</w:t>
      </w:r>
      <w:commentRangeStart w:id="27"/>
      <w:r w:rsidRPr="00DA4CD2">
        <w:rPr>
          <w:rFonts w:ascii="Times New Roman" w:hAnsi="Times New Roman" w:cs="Times New Roman"/>
          <w:b/>
          <w:bCs/>
          <w:color w:val="000000"/>
          <w:sz w:val="24"/>
          <w:szCs w:val="24"/>
        </w:rPr>
        <w:t>s</w:t>
      </w:r>
      <w:commentRangeEnd w:id="26"/>
      <w:r w:rsidR="002A26C4">
        <w:rPr>
          <w:rStyle w:val="CommentReference"/>
        </w:rPr>
        <w:commentReference w:id="26"/>
      </w:r>
      <w:commentRangeEnd w:id="27"/>
    </w:p>
    <w:p w14:paraId="4F41D5BC" w14:textId="5141E997" w:rsidR="00DA4CD2" w:rsidRPr="00DA4CD2" w:rsidRDefault="00B0358B" w:rsidP="00DA4CD2">
      <w:pPr>
        <w:autoSpaceDE w:val="0"/>
        <w:autoSpaceDN w:val="0"/>
        <w:adjustRightInd w:val="0"/>
        <w:spacing w:after="0" w:line="240" w:lineRule="auto"/>
        <w:jc w:val="center"/>
        <w:rPr>
          <w:rFonts w:ascii="Times New Roman" w:hAnsi="Times New Roman" w:cs="Times New Roman"/>
          <w:b/>
          <w:bCs/>
          <w:color w:val="000000"/>
          <w:sz w:val="24"/>
          <w:szCs w:val="24"/>
        </w:rPr>
      </w:pPr>
      <w:r>
        <w:rPr>
          <w:rStyle w:val="CommentReference"/>
        </w:rPr>
        <w:commentReference w:id="27"/>
      </w:r>
    </w:p>
    <w:p w14:paraId="2BB16530" w14:textId="77777777" w:rsidR="00DA4CD2" w:rsidRDefault="00DA4CD2"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DA4CD2">
        <w:rPr>
          <w:rFonts w:ascii="Times New Roman" w:hAnsi="Times New Roman" w:cs="Times New Roman"/>
          <w:color w:val="000000"/>
          <w:sz w:val="20"/>
          <w:szCs w:val="20"/>
        </w:rPr>
        <w:t xml:space="preserve">A computer with Internet access and the </w:t>
      </w:r>
      <w:proofErr w:type="spellStart"/>
      <w:r w:rsidRPr="00DA4CD2">
        <w:rPr>
          <w:rFonts w:ascii="Times New Roman" w:hAnsi="Times New Roman" w:cs="Times New Roman"/>
          <w:color w:val="000000"/>
          <w:sz w:val="20"/>
          <w:szCs w:val="20"/>
        </w:rPr>
        <w:t>PyMO</w:t>
      </w:r>
      <w:commentRangeStart w:id="28"/>
      <w:r w:rsidRPr="00DA4CD2">
        <w:rPr>
          <w:rFonts w:ascii="Times New Roman" w:hAnsi="Times New Roman" w:cs="Times New Roman"/>
          <w:color w:val="000000"/>
          <w:sz w:val="20"/>
          <w:szCs w:val="20"/>
        </w:rPr>
        <w:t>L</w:t>
      </w:r>
      <w:commentRangeEnd w:id="28"/>
      <w:proofErr w:type="spellEnd"/>
      <w:r w:rsidR="00B0358B">
        <w:rPr>
          <w:rStyle w:val="CommentReference"/>
        </w:rPr>
        <w:commentReference w:id="28"/>
      </w:r>
      <w:r w:rsidRPr="00DA4CD2">
        <w:rPr>
          <w:rFonts w:ascii="Times New Roman" w:hAnsi="Times New Roman" w:cs="Times New Roman"/>
          <w:color w:val="000000"/>
          <w:sz w:val="20"/>
          <w:szCs w:val="20"/>
        </w:rPr>
        <w:t xml:space="preserve"> program</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(educational version freely available for download from</w:t>
      </w:r>
      <w:r>
        <w:rPr>
          <w:rFonts w:ascii="Times New Roman" w:hAnsi="Times New Roman" w:cs="Times New Roman"/>
          <w:color w:val="000000"/>
          <w:sz w:val="20"/>
          <w:szCs w:val="20"/>
        </w:rPr>
        <w:t xml:space="preserve"> </w:t>
      </w:r>
      <w:r w:rsidRPr="00DA4CD2">
        <w:rPr>
          <w:rFonts w:ascii="Times New Roman" w:hAnsi="Times New Roman" w:cs="Times New Roman"/>
          <w:b/>
          <w:bCs/>
          <w:color w:val="0080FF"/>
          <w:sz w:val="20"/>
          <w:szCs w:val="20"/>
        </w:rPr>
        <w:t>http://pymol.org/educational/</w:t>
      </w:r>
      <w:r w:rsidRPr="00DA4CD2">
        <w:rPr>
          <w:rFonts w:ascii="Times New Roman" w:hAnsi="Times New Roman" w:cs="Times New Roman"/>
          <w:color w:val="000000"/>
          <w:sz w:val="20"/>
          <w:szCs w:val="20"/>
        </w:rPr>
        <w:t>) is required for each pair</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students. LCD projector and computer are required for student</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presentations.</w:t>
      </w:r>
    </w:p>
    <w:p w14:paraId="4148769D" w14:textId="489F2106" w:rsidR="00B0358B" w:rsidRDefault="00B0358B"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Often, this section will consist of a list of materials, equipment and supplies required conduct </w:t>
      </w:r>
      <w:r w:rsidR="00DB3CBB">
        <w:rPr>
          <w:rFonts w:ascii="Times New Roman" w:hAnsi="Times New Roman" w:cs="Times New Roman"/>
          <w:color w:val="000000"/>
          <w:sz w:val="20"/>
          <w:szCs w:val="20"/>
        </w:rPr>
        <w:t>your</w:t>
      </w:r>
      <w:r>
        <w:rPr>
          <w:rFonts w:ascii="Times New Roman" w:hAnsi="Times New Roman" w:cs="Times New Roman"/>
          <w:color w:val="000000"/>
          <w:sz w:val="20"/>
          <w:szCs w:val="20"/>
        </w:rPr>
        <w:t xml:space="preserve"> laboratory study with a typical class of 20</w:t>
      </w:r>
      <w:r w:rsidR="00DB3CBB">
        <w:rPr>
          <w:rFonts w:ascii="Times New Roman" w:hAnsi="Times New Roman" w:cs="Times New Roman"/>
          <w:color w:val="000000"/>
          <w:sz w:val="20"/>
          <w:szCs w:val="20"/>
        </w:rPr>
        <w:t>-30</w:t>
      </w:r>
      <w:r>
        <w:rPr>
          <w:rFonts w:ascii="Times New Roman" w:hAnsi="Times New Roman" w:cs="Times New Roman"/>
          <w:color w:val="000000"/>
          <w:sz w:val="20"/>
          <w:szCs w:val="20"/>
        </w:rPr>
        <w:t xml:space="preserve"> students.</w:t>
      </w:r>
      <w:r w:rsidR="00DB3CBB">
        <w:rPr>
          <w:rFonts w:ascii="Times New Roman" w:hAnsi="Times New Roman" w:cs="Times New Roman"/>
          <w:color w:val="000000"/>
          <w:sz w:val="20"/>
          <w:szCs w:val="20"/>
        </w:rPr>
        <w:t xml:space="preserve">  Provide vendor information and current costs as appropriate.</w:t>
      </w:r>
    </w:p>
    <w:p w14:paraId="4F83BEC0" w14:textId="77777777" w:rsidR="00DA4CD2" w:rsidRPr="00DA4CD2" w:rsidRDefault="00DA4CD2" w:rsidP="00DA4CD2">
      <w:pPr>
        <w:autoSpaceDE w:val="0"/>
        <w:autoSpaceDN w:val="0"/>
        <w:adjustRightInd w:val="0"/>
        <w:spacing w:after="0" w:line="240" w:lineRule="auto"/>
        <w:rPr>
          <w:rFonts w:ascii="Times New Roman" w:hAnsi="Times New Roman" w:cs="Times New Roman"/>
          <w:color w:val="000000"/>
          <w:sz w:val="20"/>
          <w:szCs w:val="20"/>
        </w:rPr>
      </w:pPr>
    </w:p>
    <w:p w14:paraId="0C399D33" w14:textId="77777777" w:rsidR="00DA4CD2" w:rsidRDefault="00DA4CD2" w:rsidP="00DA4CD2">
      <w:pPr>
        <w:autoSpaceDE w:val="0"/>
        <w:autoSpaceDN w:val="0"/>
        <w:adjustRightInd w:val="0"/>
        <w:spacing w:after="0" w:line="240" w:lineRule="auto"/>
        <w:jc w:val="center"/>
        <w:rPr>
          <w:rFonts w:ascii="Times New Roman" w:hAnsi="Times New Roman" w:cs="Times New Roman"/>
          <w:b/>
          <w:bCs/>
          <w:color w:val="000000"/>
          <w:sz w:val="24"/>
          <w:szCs w:val="24"/>
        </w:rPr>
      </w:pPr>
      <w:r w:rsidRPr="00DA4CD2">
        <w:rPr>
          <w:rFonts w:ascii="Times New Roman" w:hAnsi="Times New Roman" w:cs="Times New Roman"/>
          <w:b/>
          <w:bCs/>
          <w:color w:val="000000"/>
          <w:sz w:val="24"/>
          <w:szCs w:val="24"/>
        </w:rPr>
        <w:t>Notes for the Instructo</w:t>
      </w:r>
      <w:commentRangeStart w:id="29"/>
      <w:r w:rsidRPr="00DA4CD2">
        <w:rPr>
          <w:rFonts w:ascii="Times New Roman" w:hAnsi="Times New Roman" w:cs="Times New Roman"/>
          <w:b/>
          <w:bCs/>
          <w:color w:val="000000"/>
          <w:sz w:val="24"/>
          <w:szCs w:val="24"/>
        </w:rPr>
        <w:t>r</w:t>
      </w:r>
      <w:commentRangeEnd w:id="29"/>
      <w:r w:rsidR="00F0328D">
        <w:rPr>
          <w:rStyle w:val="CommentReference"/>
        </w:rPr>
        <w:commentReference w:id="29"/>
      </w:r>
    </w:p>
    <w:p w14:paraId="68AB1581" w14:textId="77777777" w:rsidR="001E6B34" w:rsidRPr="00DA4CD2" w:rsidRDefault="001E6B34" w:rsidP="00DA4CD2">
      <w:pPr>
        <w:autoSpaceDE w:val="0"/>
        <w:autoSpaceDN w:val="0"/>
        <w:adjustRightInd w:val="0"/>
        <w:spacing w:after="0" w:line="240" w:lineRule="auto"/>
        <w:jc w:val="center"/>
        <w:rPr>
          <w:rFonts w:ascii="Times New Roman" w:hAnsi="Times New Roman" w:cs="Times New Roman"/>
          <w:b/>
          <w:bCs/>
          <w:color w:val="000000"/>
          <w:sz w:val="24"/>
          <w:szCs w:val="24"/>
        </w:rPr>
      </w:pPr>
    </w:p>
    <w:p w14:paraId="43CC5045" w14:textId="77777777" w:rsidR="0045283F" w:rsidRDefault="00DA4CD2"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DA4CD2">
        <w:rPr>
          <w:rFonts w:ascii="Times New Roman" w:hAnsi="Times New Roman" w:cs="Times New Roman"/>
          <w:color w:val="000000"/>
          <w:sz w:val="20"/>
          <w:szCs w:val="20"/>
        </w:rPr>
        <w:t>One of the ma</w:t>
      </w:r>
      <w:r>
        <w:rPr>
          <w:rFonts w:ascii="Times New Roman" w:hAnsi="Times New Roman" w:cs="Times New Roman"/>
          <w:color w:val="000000"/>
          <w:sz w:val="20"/>
          <w:szCs w:val="20"/>
        </w:rPr>
        <w:t>jor challenges that we faced in im</w:t>
      </w:r>
      <w:r w:rsidRPr="00DA4CD2">
        <w:rPr>
          <w:rFonts w:ascii="Times New Roman" w:hAnsi="Times New Roman" w:cs="Times New Roman"/>
          <w:color w:val="000000"/>
          <w:sz w:val="20"/>
          <w:szCs w:val="20"/>
        </w:rPr>
        <w:t>plementing</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an inquiry-based exercise in a large class of over 500</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students was to organize the exercise in a way that maximized</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the inquiry experience of each student without placing</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excessive demands on the limited time and resources of</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a small team of graduate teaching assistants, librarians and</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 xml:space="preserve">instructors. </w:t>
      </w:r>
    </w:p>
    <w:p w14:paraId="19507204" w14:textId="0EF4B32D" w:rsidR="00DA4CD2" w:rsidRDefault="00DA4CD2" w:rsidP="0045283F">
      <w:pPr>
        <w:autoSpaceDE w:val="0"/>
        <w:autoSpaceDN w:val="0"/>
        <w:adjustRightInd w:val="0"/>
        <w:spacing w:after="0" w:line="240" w:lineRule="auto"/>
        <w:ind w:firstLine="720"/>
        <w:jc w:val="both"/>
        <w:rPr>
          <w:rFonts w:ascii="Times New Roman" w:hAnsi="Times New Roman" w:cs="Times New Roman"/>
          <w:color w:val="000000"/>
          <w:sz w:val="20"/>
          <w:szCs w:val="20"/>
        </w:rPr>
      </w:pPr>
      <w:r w:rsidRPr="00DA4CD2">
        <w:rPr>
          <w:rFonts w:ascii="Times New Roman" w:hAnsi="Times New Roman" w:cs="Times New Roman"/>
          <w:color w:val="000000"/>
          <w:sz w:val="20"/>
          <w:szCs w:val="20"/>
        </w:rPr>
        <w:t>Several design elements of the exercise were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specifically chosen to meet this significant challenge.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First, an introductory computer-based workshop session</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is conducted during a regularly scheduled, weekly laboratory</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section of the introductory biochemistry course. The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relatively small groups of students in individual laboratory</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sections (approximately 22 students in each of 24 laboratory</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sections) facilitated the interactive nature of the computer</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based</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exercises by providing opportunities for one-on-one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interactions with teaching assistants and librarians, as well</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as peer-to-peer learning.</w:t>
      </w:r>
      <w:r w:rsidR="0045283F">
        <w:rPr>
          <w:rFonts w:ascii="Times New Roman" w:hAnsi="Times New Roman" w:cs="Times New Roman"/>
          <w:color w:val="000000"/>
          <w:sz w:val="20"/>
          <w:szCs w:val="20"/>
        </w:rPr>
        <w:t xml:space="preserve"> </w:t>
      </w:r>
      <w:r w:rsidR="0045283F" w:rsidRPr="0045283F">
        <w:rPr>
          <w:rFonts w:ascii="Times New Roman" w:hAnsi="Times New Roman" w:cs="Times New Roman"/>
          <w:color w:val="000000"/>
          <w:sz w:val="20"/>
          <w:szCs w:val="20"/>
        </w:rPr>
        <w:t>Follo</w:t>
      </w:r>
      <w:r w:rsidR="0045283F">
        <w:rPr>
          <w:rFonts w:ascii="Times New Roman" w:hAnsi="Times New Roman" w:cs="Times New Roman"/>
          <w:color w:val="000000"/>
          <w:sz w:val="20"/>
          <w:szCs w:val="20"/>
        </w:rPr>
        <w:t xml:space="preserve">wing this introductory session, </w:t>
      </w:r>
      <w:r w:rsidR="0045283F" w:rsidRPr="0045283F">
        <w:rPr>
          <w:rFonts w:ascii="Times New Roman" w:hAnsi="Times New Roman" w:cs="Times New Roman"/>
          <w:color w:val="000000"/>
          <w:sz w:val="20"/>
          <w:szCs w:val="20"/>
        </w:rPr>
        <w:t>students are given six weeks to complete the remaining self</w:t>
      </w:r>
      <w:r w:rsidR="0045283F">
        <w:rPr>
          <w:rFonts w:ascii="Times New Roman" w:hAnsi="Times New Roman" w:cs="Times New Roman"/>
          <w:color w:val="000000"/>
          <w:sz w:val="20"/>
          <w:szCs w:val="20"/>
        </w:rPr>
        <w:t>-</w:t>
      </w:r>
      <w:r w:rsidR="0045283F" w:rsidRPr="0045283F">
        <w:rPr>
          <w:rFonts w:ascii="Times New Roman" w:hAnsi="Times New Roman" w:cs="Times New Roman"/>
          <w:color w:val="000000"/>
          <w:sz w:val="20"/>
          <w:szCs w:val="20"/>
        </w:rPr>
        <w:t>guided</w:t>
      </w:r>
      <w:r w:rsidR="0045283F">
        <w:rPr>
          <w:rFonts w:ascii="Times New Roman" w:hAnsi="Times New Roman" w:cs="Times New Roman"/>
          <w:color w:val="000000"/>
          <w:sz w:val="20"/>
          <w:szCs w:val="20"/>
        </w:rPr>
        <w:t xml:space="preserve"> </w:t>
      </w:r>
      <w:r w:rsidR="0045283F" w:rsidRPr="0045283F">
        <w:rPr>
          <w:rFonts w:ascii="Times New Roman" w:hAnsi="Times New Roman" w:cs="Times New Roman"/>
          <w:color w:val="000000"/>
          <w:sz w:val="20"/>
          <w:szCs w:val="20"/>
        </w:rPr>
        <w:t>exercises and to prepare their Power Point presentation,</w:t>
      </w:r>
      <w:r w:rsidR="0045283F">
        <w:rPr>
          <w:rFonts w:ascii="Times New Roman" w:hAnsi="Times New Roman" w:cs="Times New Roman"/>
          <w:color w:val="000000"/>
          <w:sz w:val="20"/>
          <w:szCs w:val="20"/>
        </w:rPr>
        <w:t xml:space="preserve"> </w:t>
      </w:r>
      <w:r w:rsidR="0045283F" w:rsidRPr="0045283F">
        <w:rPr>
          <w:rFonts w:ascii="Times New Roman" w:hAnsi="Times New Roman" w:cs="Times New Roman"/>
          <w:color w:val="000000"/>
          <w:sz w:val="20"/>
          <w:szCs w:val="20"/>
        </w:rPr>
        <w:t>before the final student presentations.</w:t>
      </w:r>
    </w:p>
    <w:p w14:paraId="3E32B7AE" w14:textId="79690459" w:rsidR="00DA4CD2" w:rsidRDefault="00AF2130" w:rsidP="00D669C3">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F2130">
        <w:rPr>
          <w:rFonts w:ascii="Times New Roman" w:hAnsi="Times New Roman" w:cs="Times New Roman"/>
          <w:color w:val="000000"/>
          <w:sz w:val="20"/>
          <w:szCs w:val="20"/>
        </w:rPr>
        <w:t>One of the most difficult challenges facing this project</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was to devise a way to evaluate how students performed</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in the inquiry-based exercises. Since the oral presentation</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was designed to be the culmination of the student-initiated</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inquiry-based learning process, the overall performance of</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the students in this exercise was evaluated by marking the</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quality of the oral presentations for each pair of students. To</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standardize the evaluation of students in a large number of</w:t>
      </w:r>
      <w:r>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separate laboratory sessions, we developed a detailed marking</w:t>
      </w:r>
      <w:r w:rsidR="00D669C3">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rubric that provided specific guidance to the graduate</w:t>
      </w:r>
      <w:r w:rsidR="00D669C3">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 xml:space="preserve">teaching assistants </w:t>
      </w:r>
      <w:r w:rsidR="00D669C3" w:rsidRPr="00D669C3">
        <w:rPr>
          <w:rFonts w:ascii="Times New Roman" w:hAnsi="Times New Roman" w:cs="Times New Roman"/>
          <w:color w:val="000000"/>
          <w:sz w:val="20"/>
          <w:szCs w:val="20"/>
        </w:rPr>
        <w:lastRenderedPageBreak/>
        <w:t>regarding the grading of the final student</w:t>
      </w:r>
      <w:r w:rsidR="00D669C3">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 xml:space="preserve">presentations (Appendix </w:t>
      </w:r>
      <w:r w:rsidR="00D669C3">
        <w:rPr>
          <w:rFonts w:ascii="Times New Roman" w:hAnsi="Times New Roman" w:cs="Times New Roman"/>
          <w:color w:val="000000"/>
          <w:sz w:val="20"/>
          <w:szCs w:val="20"/>
        </w:rPr>
        <w:t>A</w:t>
      </w:r>
      <w:r w:rsidR="00D669C3" w:rsidRPr="00D669C3">
        <w:rPr>
          <w:rFonts w:ascii="Times New Roman" w:hAnsi="Times New Roman" w:cs="Times New Roman"/>
          <w:color w:val="000000"/>
          <w:sz w:val="20"/>
          <w:szCs w:val="20"/>
        </w:rPr>
        <w:t>).</w:t>
      </w:r>
    </w:p>
    <w:p w14:paraId="0D0606A7" w14:textId="3A20281C" w:rsidR="00DA4CD2" w:rsidRDefault="00224AEE" w:rsidP="00224AE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24AEE">
        <w:rPr>
          <w:rFonts w:ascii="Times New Roman" w:hAnsi="Times New Roman" w:cs="Times New Roman"/>
          <w:color w:val="000000"/>
          <w:sz w:val="20"/>
          <w:szCs w:val="20"/>
        </w:rPr>
        <w:t>The marking rubric was carefully designed to emphasize</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the importance of creativity and inquiry, as opposed to a nonselective</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listing of information. Students were informed well</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in advance of their presentations that they would be marked</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for their creativity and the quality of their presentation, as</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well as for the scientific accuracy and completeness of information.</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As a result, students needed to master basic concepts</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and apply them in a meaningful way to prepare a successful</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presentation.</w:t>
      </w:r>
    </w:p>
    <w:p w14:paraId="42F5F48D" w14:textId="77777777" w:rsidR="00471B6E" w:rsidRPr="00DA4CD2" w:rsidRDefault="00471B6E" w:rsidP="00DA4CD2">
      <w:pPr>
        <w:autoSpaceDE w:val="0"/>
        <w:autoSpaceDN w:val="0"/>
        <w:adjustRightInd w:val="0"/>
        <w:spacing w:after="0" w:line="240" w:lineRule="auto"/>
        <w:jc w:val="both"/>
        <w:rPr>
          <w:rFonts w:ascii="Times New Roman" w:hAnsi="Times New Roman" w:cs="Times New Roman"/>
          <w:color w:val="000000"/>
          <w:sz w:val="20"/>
          <w:szCs w:val="20"/>
        </w:rPr>
      </w:pPr>
    </w:p>
    <w:p w14:paraId="4868B468" w14:textId="2B18B2E1" w:rsidR="00DA4CD2" w:rsidRDefault="007C0CA4" w:rsidP="00DA4C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Cited</w:t>
      </w:r>
      <w:r w:rsidR="00294938" w:rsidRPr="00294938">
        <w:rPr>
          <w:rFonts w:ascii="Times New Roman" w:hAnsi="Times New Roman" w:cs="Times New Roman"/>
          <w:b/>
          <w:bCs/>
          <w:sz w:val="24"/>
          <w:szCs w:val="24"/>
        </w:rPr>
        <w:t xml:space="preserve"> </w:t>
      </w:r>
      <w:commentRangeStart w:id="30"/>
      <w:r w:rsidR="00294938">
        <w:rPr>
          <w:rFonts w:ascii="Times New Roman" w:hAnsi="Times New Roman" w:cs="Times New Roman"/>
          <w:b/>
          <w:bCs/>
          <w:sz w:val="24"/>
          <w:szCs w:val="24"/>
        </w:rPr>
        <w:t>References</w:t>
      </w:r>
      <w:commentRangeEnd w:id="30"/>
      <w:r w:rsidR="00294938">
        <w:rPr>
          <w:rStyle w:val="CommentReference"/>
        </w:rPr>
        <w:commentReference w:id="30"/>
      </w:r>
    </w:p>
    <w:p w14:paraId="04C19AEA" w14:textId="77777777" w:rsidR="001E6B34" w:rsidRPr="00DA4CD2" w:rsidRDefault="001E6B34" w:rsidP="00DA4CD2">
      <w:pPr>
        <w:autoSpaceDE w:val="0"/>
        <w:autoSpaceDN w:val="0"/>
        <w:adjustRightInd w:val="0"/>
        <w:spacing w:after="0" w:line="240" w:lineRule="auto"/>
        <w:jc w:val="center"/>
        <w:rPr>
          <w:rFonts w:ascii="Times New Roman" w:hAnsi="Times New Roman" w:cs="Times New Roman"/>
          <w:b/>
          <w:bCs/>
          <w:sz w:val="24"/>
          <w:szCs w:val="24"/>
        </w:rPr>
      </w:pPr>
    </w:p>
    <w:p w14:paraId="0C89AAA9" w14:textId="77777777" w:rsidR="00FA5C5B" w:rsidRDefault="00FA5C5B" w:rsidP="00DA4CD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Banaji</w:t>
      </w:r>
      <w:proofErr w:type="spellEnd"/>
      <w:r>
        <w:rPr>
          <w:rFonts w:ascii="Times New Roman" w:hAnsi="Times New Roman" w:cs="Times New Roman"/>
          <w:sz w:val="20"/>
          <w:szCs w:val="20"/>
        </w:rPr>
        <w:t xml:space="preserve"> MR, Greenwald AG. 2013. </w:t>
      </w:r>
      <w:proofErr w:type="spellStart"/>
      <w:r>
        <w:rPr>
          <w:rFonts w:ascii="Times New Roman" w:hAnsi="Times New Roman" w:cs="Times New Roman"/>
          <w:sz w:val="20"/>
          <w:szCs w:val="20"/>
        </w:rPr>
        <w:t>Blindspot</w:t>
      </w:r>
      <w:proofErr w:type="spellEnd"/>
      <w:r>
        <w:rPr>
          <w:rFonts w:ascii="Times New Roman" w:hAnsi="Times New Roman" w:cs="Times New Roman"/>
          <w:sz w:val="20"/>
          <w:szCs w:val="20"/>
        </w:rPr>
        <w:t>: h</w:t>
      </w:r>
      <w:r w:rsidRPr="002D62E4">
        <w:rPr>
          <w:rFonts w:ascii="Times New Roman" w:hAnsi="Times New Roman" w:cs="Times New Roman"/>
          <w:sz w:val="20"/>
          <w:szCs w:val="20"/>
        </w:rPr>
        <w:t xml:space="preserve">idden </w:t>
      </w:r>
      <w:r>
        <w:rPr>
          <w:rFonts w:ascii="Times New Roman" w:hAnsi="Times New Roman" w:cs="Times New Roman"/>
          <w:sz w:val="20"/>
          <w:szCs w:val="20"/>
        </w:rPr>
        <w:t>b</w:t>
      </w:r>
      <w:r w:rsidRPr="002D62E4">
        <w:rPr>
          <w:rFonts w:ascii="Times New Roman" w:hAnsi="Times New Roman" w:cs="Times New Roman"/>
          <w:sz w:val="20"/>
          <w:szCs w:val="20"/>
        </w:rPr>
        <w:t xml:space="preserve">iases of </w:t>
      </w:r>
      <w:r>
        <w:rPr>
          <w:rFonts w:ascii="Times New Roman" w:hAnsi="Times New Roman" w:cs="Times New Roman"/>
          <w:sz w:val="20"/>
          <w:szCs w:val="20"/>
        </w:rPr>
        <w:t>g</w:t>
      </w:r>
      <w:r w:rsidRPr="002D62E4">
        <w:rPr>
          <w:rFonts w:ascii="Times New Roman" w:hAnsi="Times New Roman" w:cs="Times New Roman"/>
          <w:sz w:val="20"/>
          <w:szCs w:val="20"/>
        </w:rPr>
        <w:t xml:space="preserve">ood </w:t>
      </w:r>
      <w:r>
        <w:rPr>
          <w:rFonts w:ascii="Times New Roman" w:hAnsi="Times New Roman" w:cs="Times New Roman"/>
          <w:sz w:val="20"/>
          <w:szCs w:val="20"/>
        </w:rPr>
        <w:t xml:space="preserve">people. </w:t>
      </w:r>
      <w:r w:rsidRPr="002D62E4">
        <w:rPr>
          <w:rFonts w:ascii="Times New Roman" w:hAnsi="Times New Roman" w:cs="Times New Roman"/>
          <w:sz w:val="20"/>
          <w:szCs w:val="20"/>
        </w:rPr>
        <w:t>New York: Random House.</w:t>
      </w:r>
    </w:p>
    <w:p w14:paraId="388BF9AF" w14:textId="77777777" w:rsidR="00A356DA" w:rsidRDefault="00A356DA" w:rsidP="00DA4CD2">
      <w:pPr>
        <w:autoSpaceDE w:val="0"/>
        <w:autoSpaceDN w:val="0"/>
        <w:adjustRightInd w:val="0"/>
        <w:spacing w:after="0" w:line="240" w:lineRule="auto"/>
        <w:ind w:left="720" w:hanging="720"/>
        <w:jc w:val="both"/>
        <w:rPr>
          <w:rFonts w:ascii="Times New Roman" w:hAnsi="Times New Roman" w:cs="Times New Roman"/>
          <w:sz w:val="20"/>
          <w:szCs w:val="20"/>
        </w:rPr>
      </w:pPr>
    </w:p>
    <w:p w14:paraId="73DDC708" w14:textId="5D723AB7" w:rsidR="00DA4CD2" w:rsidRDefault="002D62E4" w:rsidP="00DA4CD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Bednarski</w:t>
      </w:r>
      <w:proofErr w:type="spellEnd"/>
      <w:r>
        <w:rPr>
          <w:rFonts w:ascii="Times New Roman" w:hAnsi="Times New Roman" w:cs="Times New Roman"/>
          <w:sz w:val="20"/>
          <w:szCs w:val="20"/>
        </w:rPr>
        <w:t xml:space="preserve"> AE</w:t>
      </w:r>
      <w:r w:rsidR="00DA4CD2" w:rsidRPr="00DA4CD2">
        <w:rPr>
          <w:rFonts w:ascii="Times New Roman" w:hAnsi="Times New Roman" w:cs="Times New Roman"/>
          <w:sz w:val="20"/>
          <w:szCs w:val="20"/>
        </w:rPr>
        <w:t>, Elgin</w:t>
      </w:r>
      <w:r>
        <w:rPr>
          <w:rFonts w:ascii="Times New Roman" w:hAnsi="Times New Roman" w:cs="Times New Roman"/>
          <w:sz w:val="20"/>
          <w:szCs w:val="20"/>
        </w:rPr>
        <w:t xml:space="preserve"> SC</w:t>
      </w:r>
      <w:r w:rsidR="008C6994">
        <w:rPr>
          <w:rFonts w:ascii="Times New Roman" w:hAnsi="Times New Roman" w:cs="Times New Roman"/>
          <w:sz w:val="20"/>
          <w:szCs w:val="20"/>
        </w:rPr>
        <w:t>R</w:t>
      </w:r>
      <w:r w:rsidR="00DA4CD2" w:rsidRPr="00DA4CD2">
        <w:rPr>
          <w:rFonts w:ascii="Times New Roman" w:hAnsi="Times New Roman" w:cs="Times New Roman"/>
          <w:sz w:val="20"/>
          <w:szCs w:val="20"/>
        </w:rPr>
        <w:t xml:space="preserve">, </w:t>
      </w:r>
      <w:proofErr w:type="spellStart"/>
      <w:r w:rsidR="00DA4CD2" w:rsidRPr="00DA4CD2">
        <w:rPr>
          <w:rFonts w:ascii="Times New Roman" w:hAnsi="Times New Roman" w:cs="Times New Roman"/>
          <w:sz w:val="20"/>
          <w:szCs w:val="20"/>
        </w:rPr>
        <w:t>Pakrasi</w:t>
      </w:r>
      <w:proofErr w:type="spellEnd"/>
      <w:r>
        <w:rPr>
          <w:rFonts w:ascii="Times New Roman" w:hAnsi="Times New Roman" w:cs="Times New Roman"/>
          <w:sz w:val="20"/>
          <w:szCs w:val="20"/>
        </w:rPr>
        <w:t xml:space="preserve"> HB</w:t>
      </w:r>
      <w:r w:rsidR="00DA4CD2" w:rsidRPr="00DA4CD2">
        <w:rPr>
          <w:rFonts w:ascii="Times New Roman" w:hAnsi="Times New Roman" w:cs="Times New Roman"/>
          <w:sz w:val="20"/>
          <w:szCs w:val="20"/>
        </w:rPr>
        <w:t>.</w:t>
      </w:r>
      <w:proofErr w:type="gramEnd"/>
      <w:r w:rsidR="00DA4CD2" w:rsidRPr="00DA4CD2">
        <w:rPr>
          <w:rFonts w:ascii="Times New Roman" w:hAnsi="Times New Roman" w:cs="Times New Roman"/>
          <w:sz w:val="20"/>
          <w:szCs w:val="20"/>
        </w:rPr>
        <w:t xml:space="preserve"> 2003. An</w:t>
      </w:r>
      <w:r w:rsidR="00DA4CD2">
        <w:rPr>
          <w:rFonts w:ascii="Times New Roman" w:hAnsi="Times New Roman" w:cs="Times New Roman"/>
          <w:sz w:val="20"/>
          <w:szCs w:val="20"/>
        </w:rPr>
        <w:t xml:space="preserve"> </w:t>
      </w:r>
      <w:r w:rsidR="00DA4CD2" w:rsidRPr="00DA4CD2">
        <w:rPr>
          <w:rFonts w:ascii="Times New Roman" w:hAnsi="Times New Roman" w:cs="Times New Roman"/>
          <w:sz w:val="20"/>
          <w:szCs w:val="20"/>
        </w:rPr>
        <w:t>inquiry into protein structure and genetic disease: introducing</w:t>
      </w:r>
      <w:r w:rsidR="00DA4CD2">
        <w:rPr>
          <w:rFonts w:ascii="Times New Roman" w:hAnsi="Times New Roman" w:cs="Times New Roman"/>
          <w:sz w:val="20"/>
          <w:szCs w:val="20"/>
        </w:rPr>
        <w:t xml:space="preserve"> </w:t>
      </w:r>
      <w:r w:rsidR="00DA4CD2" w:rsidRPr="00DA4CD2">
        <w:rPr>
          <w:rFonts w:ascii="Times New Roman" w:hAnsi="Times New Roman" w:cs="Times New Roman"/>
          <w:sz w:val="20"/>
          <w:szCs w:val="20"/>
        </w:rPr>
        <w:t>undergraduates to bioinformatics in a large introductory</w:t>
      </w:r>
      <w:r w:rsidR="00DA4CD2">
        <w:rPr>
          <w:rFonts w:ascii="Times New Roman" w:hAnsi="Times New Roman" w:cs="Times New Roman"/>
          <w:sz w:val="20"/>
          <w:szCs w:val="20"/>
        </w:rPr>
        <w:t xml:space="preserve"> </w:t>
      </w:r>
      <w:r w:rsidR="00DA4CD2" w:rsidRPr="00DA4CD2">
        <w:rPr>
          <w:rFonts w:ascii="Times New Roman" w:hAnsi="Times New Roman" w:cs="Times New Roman"/>
          <w:sz w:val="20"/>
          <w:szCs w:val="20"/>
        </w:rPr>
        <w:t xml:space="preserve">course. </w:t>
      </w:r>
      <w:r w:rsidR="00DA4CD2" w:rsidRPr="003D6C92">
        <w:rPr>
          <w:rFonts w:ascii="Times New Roman" w:hAnsi="Times New Roman" w:cs="Times New Roman"/>
          <w:iCs/>
          <w:sz w:val="20"/>
          <w:szCs w:val="20"/>
        </w:rPr>
        <w:t xml:space="preserve">Cell </w:t>
      </w:r>
      <w:proofErr w:type="spellStart"/>
      <w:r w:rsidR="00DA4CD2" w:rsidRPr="003D6C92">
        <w:rPr>
          <w:rFonts w:ascii="Times New Roman" w:hAnsi="Times New Roman" w:cs="Times New Roman"/>
          <w:iCs/>
          <w:sz w:val="20"/>
          <w:szCs w:val="20"/>
        </w:rPr>
        <w:t>Biol</w:t>
      </w:r>
      <w:proofErr w:type="spellEnd"/>
      <w:r w:rsidR="00DA4CD2" w:rsidRPr="003D6C92">
        <w:rPr>
          <w:rFonts w:ascii="Times New Roman" w:hAnsi="Times New Roman" w:cs="Times New Roman"/>
          <w:iCs/>
          <w:sz w:val="20"/>
          <w:szCs w:val="20"/>
        </w:rPr>
        <w:t xml:space="preserve"> Educ</w:t>
      </w:r>
      <w:r w:rsidR="00FA5C5B">
        <w:rPr>
          <w:rFonts w:ascii="Times New Roman" w:hAnsi="Times New Roman" w:cs="Times New Roman"/>
          <w:sz w:val="20"/>
          <w:szCs w:val="20"/>
        </w:rPr>
        <w:t>.</w:t>
      </w:r>
      <w:r w:rsidR="00DA4CD2" w:rsidRPr="00DA4CD2">
        <w:rPr>
          <w:rFonts w:ascii="Times New Roman" w:hAnsi="Times New Roman" w:cs="Times New Roman"/>
          <w:sz w:val="20"/>
          <w:szCs w:val="20"/>
        </w:rPr>
        <w:t xml:space="preserve"> 4:207-220.</w:t>
      </w:r>
    </w:p>
    <w:p w14:paraId="0FAB281C" w14:textId="77777777" w:rsidR="00A278D7" w:rsidRDefault="00A278D7" w:rsidP="00DA4CD2">
      <w:pPr>
        <w:autoSpaceDE w:val="0"/>
        <w:autoSpaceDN w:val="0"/>
        <w:adjustRightInd w:val="0"/>
        <w:spacing w:after="0" w:line="240" w:lineRule="auto"/>
        <w:ind w:left="720" w:hanging="720"/>
        <w:jc w:val="both"/>
        <w:rPr>
          <w:rFonts w:ascii="Times New Roman" w:hAnsi="Times New Roman" w:cs="Times New Roman"/>
          <w:sz w:val="20"/>
          <w:szCs w:val="20"/>
        </w:rPr>
      </w:pPr>
    </w:p>
    <w:p w14:paraId="36B17B97" w14:textId="484A497D" w:rsidR="00A278D7" w:rsidRPr="00A278D7" w:rsidRDefault="00A278D7" w:rsidP="00A278D7">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Neumann M,</w:t>
      </w:r>
      <w:r w:rsidRPr="00A278D7">
        <w:rPr>
          <w:rFonts w:ascii="Times New Roman" w:hAnsi="Times New Roman" w:cs="Times New Roman"/>
          <w:sz w:val="20"/>
          <w:szCs w:val="20"/>
        </w:rPr>
        <w:t xml:space="preserve"> </w:t>
      </w:r>
      <w:proofErr w:type="spellStart"/>
      <w:r w:rsidRPr="00A278D7">
        <w:rPr>
          <w:rFonts w:ascii="Times New Roman" w:hAnsi="Times New Roman" w:cs="Times New Roman"/>
          <w:sz w:val="20"/>
          <w:szCs w:val="20"/>
        </w:rPr>
        <w:t>Provart</w:t>
      </w:r>
      <w:proofErr w:type="spellEnd"/>
      <w:r>
        <w:rPr>
          <w:rFonts w:ascii="Times New Roman" w:hAnsi="Times New Roman" w:cs="Times New Roman"/>
          <w:sz w:val="20"/>
          <w:szCs w:val="20"/>
        </w:rPr>
        <w:t xml:space="preserve"> N</w:t>
      </w:r>
      <w:r w:rsidRPr="00A278D7">
        <w:rPr>
          <w:rFonts w:ascii="Times New Roman" w:hAnsi="Times New Roman" w:cs="Times New Roman"/>
          <w:sz w:val="20"/>
          <w:szCs w:val="20"/>
        </w:rPr>
        <w:t xml:space="preserve">. 2006. </w:t>
      </w:r>
      <w:proofErr w:type="gramStart"/>
      <w:r w:rsidRPr="00A278D7">
        <w:rPr>
          <w:rFonts w:ascii="Times New Roman" w:hAnsi="Times New Roman" w:cs="Times New Roman"/>
          <w:sz w:val="20"/>
          <w:szCs w:val="20"/>
        </w:rPr>
        <w:t xml:space="preserve">Using customized tools and databases for teaching </w:t>
      </w:r>
      <w:r>
        <w:rPr>
          <w:rFonts w:ascii="Times New Roman" w:hAnsi="Times New Roman" w:cs="Times New Roman"/>
          <w:sz w:val="20"/>
          <w:szCs w:val="20"/>
        </w:rPr>
        <w:t>b</w:t>
      </w:r>
      <w:r w:rsidRPr="00A278D7">
        <w:rPr>
          <w:rFonts w:ascii="Times New Roman" w:hAnsi="Times New Roman" w:cs="Times New Roman"/>
          <w:sz w:val="20"/>
          <w:szCs w:val="20"/>
        </w:rPr>
        <w:t>ioinformatics in introductory biology courses.</w:t>
      </w:r>
      <w:proofErr w:type="gramEnd"/>
      <w:r>
        <w:rPr>
          <w:rFonts w:ascii="Times New Roman" w:hAnsi="Times New Roman" w:cs="Times New Roman"/>
          <w:sz w:val="20"/>
          <w:szCs w:val="20"/>
        </w:rPr>
        <w:t xml:space="preserve"> In: O'Donnell MA, editor. </w:t>
      </w:r>
      <w:proofErr w:type="gramStart"/>
      <w:r w:rsidRPr="00A278D7">
        <w:rPr>
          <w:rFonts w:ascii="Times New Roman" w:hAnsi="Times New Roman" w:cs="Times New Roman"/>
          <w:sz w:val="20"/>
          <w:szCs w:val="20"/>
        </w:rPr>
        <w:t xml:space="preserve">Tested </w:t>
      </w:r>
      <w:r w:rsidR="003D3651">
        <w:rPr>
          <w:rFonts w:ascii="Times New Roman" w:hAnsi="Times New Roman" w:cs="Times New Roman"/>
          <w:sz w:val="20"/>
          <w:szCs w:val="20"/>
        </w:rPr>
        <w:t>s</w:t>
      </w:r>
      <w:r w:rsidRPr="00A278D7">
        <w:rPr>
          <w:rFonts w:ascii="Times New Roman" w:hAnsi="Times New Roman" w:cs="Times New Roman"/>
          <w:sz w:val="20"/>
          <w:szCs w:val="20"/>
        </w:rPr>
        <w:t xml:space="preserve">tudies for </w:t>
      </w:r>
      <w:r w:rsidR="003D3651">
        <w:rPr>
          <w:rFonts w:ascii="Times New Roman" w:hAnsi="Times New Roman" w:cs="Times New Roman"/>
          <w:sz w:val="20"/>
          <w:szCs w:val="20"/>
        </w:rPr>
        <w:t>l</w:t>
      </w:r>
      <w:r w:rsidRPr="00A278D7">
        <w:rPr>
          <w:rFonts w:ascii="Times New Roman" w:hAnsi="Times New Roman" w:cs="Times New Roman"/>
          <w:sz w:val="20"/>
          <w:szCs w:val="20"/>
        </w:rPr>
        <w:t xml:space="preserve">aboratory </w:t>
      </w:r>
      <w:r w:rsidR="003D3651">
        <w:rPr>
          <w:rFonts w:ascii="Times New Roman" w:hAnsi="Times New Roman" w:cs="Times New Roman"/>
          <w:sz w:val="20"/>
          <w:szCs w:val="20"/>
        </w:rPr>
        <w:t>teaching.</w:t>
      </w:r>
      <w:proofErr w:type="gramEnd"/>
      <w:r w:rsidR="003D3651">
        <w:rPr>
          <w:rFonts w:ascii="Times New Roman" w:hAnsi="Times New Roman" w:cs="Times New Roman"/>
          <w:sz w:val="20"/>
          <w:szCs w:val="20"/>
        </w:rPr>
        <w:t xml:space="preserve"> </w:t>
      </w:r>
      <w:proofErr w:type="gramStart"/>
      <w:r w:rsidR="003D3651">
        <w:rPr>
          <w:rFonts w:ascii="Times New Roman" w:hAnsi="Times New Roman" w:cs="Times New Roman"/>
          <w:sz w:val="20"/>
          <w:szCs w:val="20"/>
        </w:rPr>
        <w:t xml:space="preserve">Volume </w:t>
      </w:r>
      <w:r w:rsidRPr="00A278D7">
        <w:rPr>
          <w:rFonts w:ascii="Times New Roman" w:hAnsi="Times New Roman" w:cs="Times New Roman"/>
          <w:sz w:val="20"/>
          <w:szCs w:val="20"/>
        </w:rPr>
        <w:t>27</w:t>
      </w:r>
      <w:r w:rsidR="003D3651">
        <w:rPr>
          <w:rFonts w:ascii="Times New Roman" w:hAnsi="Times New Roman" w:cs="Times New Roman"/>
          <w:sz w:val="20"/>
          <w:szCs w:val="20"/>
        </w:rPr>
        <w:t>.</w:t>
      </w:r>
      <w:proofErr w:type="gramEnd"/>
      <w:r w:rsidR="003D3651">
        <w:rPr>
          <w:rFonts w:ascii="Times New Roman" w:hAnsi="Times New Roman" w:cs="Times New Roman"/>
          <w:sz w:val="20"/>
          <w:szCs w:val="20"/>
        </w:rPr>
        <w:t xml:space="preserve"> </w:t>
      </w:r>
      <w:proofErr w:type="gramStart"/>
      <w:r w:rsidRPr="00A278D7">
        <w:rPr>
          <w:rFonts w:ascii="Times New Roman" w:hAnsi="Times New Roman" w:cs="Times New Roman"/>
          <w:sz w:val="20"/>
          <w:szCs w:val="20"/>
        </w:rPr>
        <w:t>Proceedings of the 27th Workshop/Conference of the Association for Biol</w:t>
      </w:r>
      <w:r w:rsidR="003D3651">
        <w:rPr>
          <w:rFonts w:ascii="Times New Roman" w:hAnsi="Times New Roman" w:cs="Times New Roman"/>
          <w:sz w:val="20"/>
          <w:szCs w:val="20"/>
        </w:rPr>
        <w:t>ogy Laboratory Education (ABLE).</w:t>
      </w:r>
      <w:proofErr w:type="gramEnd"/>
      <w:r w:rsidRPr="00A278D7">
        <w:rPr>
          <w:rFonts w:ascii="Times New Roman" w:hAnsi="Times New Roman" w:cs="Times New Roman"/>
          <w:sz w:val="20"/>
          <w:szCs w:val="20"/>
        </w:rPr>
        <w:t xml:space="preserve"> </w:t>
      </w:r>
      <w:r w:rsidR="003D3651">
        <w:rPr>
          <w:rFonts w:ascii="Times New Roman" w:hAnsi="Times New Roman" w:cs="Times New Roman"/>
          <w:sz w:val="20"/>
          <w:szCs w:val="20"/>
        </w:rPr>
        <w:t xml:space="preserve">p. </w:t>
      </w:r>
      <w:r w:rsidR="003D3651" w:rsidRPr="00A278D7">
        <w:rPr>
          <w:rFonts w:ascii="Times New Roman" w:hAnsi="Times New Roman" w:cs="Times New Roman"/>
          <w:sz w:val="20"/>
          <w:szCs w:val="20"/>
        </w:rPr>
        <w:t>321-328</w:t>
      </w:r>
      <w:r w:rsidR="00FE7529">
        <w:rPr>
          <w:rFonts w:ascii="Times New Roman" w:hAnsi="Times New Roman" w:cs="Times New Roman"/>
          <w:sz w:val="20"/>
          <w:szCs w:val="20"/>
        </w:rPr>
        <w:t xml:space="preserve">. </w:t>
      </w:r>
      <w:r w:rsidR="00FE7529" w:rsidRPr="00FE7529">
        <w:rPr>
          <w:rFonts w:ascii="Times New Roman" w:hAnsi="Times New Roman" w:cs="Times New Roman"/>
          <w:sz w:val="20"/>
          <w:szCs w:val="20"/>
        </w:rPr>
        <w:t>http://www.ableweb.org/volumes/vol-27/20_Neumann.pdf</w:t>
      </w:r>
    </w:p>
    <w:p w14:paraId="342E76F1" w14:textId="77777777" w:rsidR="00A278D7" w:rsidRDefault="00A278D7" w:rsidP="00DA4CD2">
      <w:pPr>
        <w:autoSpaceDE w:val="0"/>
        <w:autoSpaceDN w:val="0"/>
        <w:adjustRightInd w:val="0"/>
        <w:spacing w:after="0" w:line="240" w:lineRule="auto"/>
        <w:ind w:left="720" w:hanging="720"/>
        <w:jc w:val="both"/>
        <w:rPr>
          <w:rFonts w:ascii="Times New Roman" w:hAnsi="Times New Roman" w:cs="Times New Roman"/>
          <w:sz w:val="20"/>
          <w:szCs w:val="20"/>
        </w:rPr>
      </w:pPr>
    </w:p>
    <w:p w14:paraId="69A6F583" w14:textId="1C1E9749" w:rsidR="002D62E4" w:rsidRDefault="00FA5C5B" w:rsidP="00FA5C5B">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Schneider TL</w:t>
      </w:r>
      <w:r w:rsidRPr="00FA5C5B">
        <w:rPr>
          <w:rFonts w:ascii="Times New Roman" w:hAnsi="Times New Roman" w:cs="Times New Roman"/>
          <w:sz w:val="20"/>
          <w:szCs w:val="20"/>
        </w:rPr>
        <w:t>, Linton</w:t>
      </w:r>
      <w:r>
        <w:rPr>
          <w:rFonts w:ascii="Times New Roman" w:hAnsi="Times New Roman" w:cs="Times New Roman"/>
          <w:sz w:val="20"/>
          <w:szCs w:val="20"/>
        </w:rPr>
        <w:t xml:space="preserve"> BR</w:t>
      </w:r>
      <w:r w:rsidRPr="00FA5C5B">
        <w:rPr>
          <w:rFonts w:ascii="Times New Roman" w:hAnsi="Times New Roman" w:cs="Times New Roman"/>
          <w:sz w:val="20"/>
          <w:szCs w:val="20"/>
        </w:rPr>
        <w:t xml:space="preserve">. 2008. </w:t>
      </w:r>
      <w:proofErr w:type="gramStart"/>
      <w:r w:rsidRPr="00FA5C5B">
        <w:rPr>
          <w:rFonts w:ascii="Times New Roman" w:hAnsi="Times New Roman" w:cs="Times New Roman"/>
          <w:sz w:val="20"/>
          <w:szCs w:val="20"/>
        </w:rPr>
        <w:t xml:space="preserve">Introduction to </w:t>
      </w:r>
      <w:r>
        <w:rPr>
          <w:rFonts w:ascii="Times New Roman" w:hAnsi="Times New Roman" w:cs="Times New Roman"/>
          <w:sz w:val="20"/>
          <w:szCs w:val="20"/>
        </w:rPr>
        <w:t>p</w:t>
      </w:r>
      <w:r w:rsidRPr="00FA5C5B">
        <w:rPr>
          <w:rFonts w:ascii="Times New Roman" w:hAnsi="Times New Roman" w:cs="Times New Roman"/>
          <w:sz w:val="20"/>
          <w:szCs w:val="20"/>
        </w:rPr>
        <w:t>rotein</w:t>
      </w:r>
      <w:r>
        <w:rPr>
          <w:rFonts w:ascii="Times New Roman" w:hAnsi="Times New Roman" w:cs="Times New Roman"/>
          <w:sz w:val="20"/>
          <w:szCs w:val="20"/>
        </w:rPr>
        <w:t xml:space="preserve"> s</w:t>
      </w:r>
      <w:r w:rsidRPr="00FA5C5B">
        <w:rPr>
          <w:rFonts w:ascii="Times New Roman" w:hAnsi="Times New Roman" w:cs="Times New Roman"/>
          <w:sz w:val="20"/>
          <w:szCs w:val="20"/>
        </w:rPr>
        <w:t xml:space="preserve">tructure through </w:t>
      </w:r>
      <w:r>
        <w:rPr>
          <w:rFonts w:ascii="Times New Roman" w:hAnsi="Times New Roman" w:cs="Times New Roman"/>
          <w:sz w:val="20"/>
          <w:szCs w:val="20"/>
        </w:rPr>
        <w:t>g</w:t>
      </w:r>
      <w:r w:rsidRPr="00FA5C5B">
        <w:rPr>
          <w:rFonts w:ascii="Times New Roman" w:hAnsi="Times New Roman" w:cs="Times New Roman"/>
          <w:sz w:val="20"/>
          <w:szCs w:val="20"/>
        </w:rPr>
        <w:t xml:space="preserve">enetic </w:t>
      </w:r>
      <w:r>
        <w:rPr>
          <w:rFonts w:ascii="Times New Roman" w:hAnsi="Times New Roman" w:cs="Times New Roman"/>
          <w:sz w:val="20"/>
          <w:szCs w:val="20"/>
        </w:rPr>
        <w:t>d</w:t>
      </w:r>
      <w:r w:rsidRPr="00FA5C5B">
        <w:rPr>
          <w:rFonts w:ascii="Times New Roman" w:hAnsi="Times New Roman" w:cs="Times New Roman"/>
          <w:sz w:val="20"/>
          <w:szCs w:val="20"/>
        </w:rPr>
        <w:t>iseases.</w:t>
      </w:r>
      <w:proofErr w:type="gramEnd"/>
      <w:r w:rsidRPr="00FA5C5B">
        <w:rPr>
          <w:rFonts w:ascii="Times New Roman" w:hAnsi="Times New Roman" w:cs="Times New Roman"/>
          <w:sz w:val="20"/>
          <w:szCs w:val="20"/>
        </w:rPr>
        <w:t xml:space="preserve"> J </w:t>
      </w:r>
      <w:proofErr w:type="spellStart"/>
      <w:r w:rsidRPr="00FA5C5B">
        <w:rPr>
          <w:rFonts w:ascii="Times New Roman" w:hAnsi="Times New Roman" w:cs="Times New Roman"/>
          <w:sz w:val="20"/>
          <w:szCs w:val="20"/>
        </w:rPr>
        <w:t>Chem</w:t>
      </w:r>
      <w:proofErr w:type="spellEnd"/>
      <w:r w:rsidRPr="00FA5C5B">
        <w:rPr>
          <w:rFonts w:ascii="Times New Roman" w:hAnsi="Times New Roman" w:cs="Times New Roman"/>
          <w:sz w:val="20"/>
          <w:szCs w:val="20"/>
        </w:rPr>
        <w:t xml:space="preserve"> Edu</w:t>
      </w:r>
      <w:r w:rsidR="00FB6A31">
        <w:rPr>
          <w:rFonts w:ascii="Times New Roman" w:hAnsi="Times New Roman" w:cs="Times New Roman"/>
          <w:sz w:val="20"/>
          <w:szCs w:val="20"/>
        </w:rPr>
        <w:t>c</w:t>
      </w:r>
      <w:r>
        <w:rPr>
          <w:rFonts w:ascii="Times New Roman" w:hAnsi="Times New Roman" w:cs="Times New Roman"/>
          <w:sz w:val="20"/>
          <w:szCs w:val="20"/>
        </w:rPr>
        <w:t>.</w:t>
      </w:r>
      <w:r w:rsidRPr="00FA5C5B">
        <w:rPr>
          <w:rFonts w:ascii="Times New Roman" w:hAnsi="Times New Roman" w:cs="Times New Roman"/>
          <w:sz w:val="20"/>
          <w:szCs w:val="20"/>
        </w:rPr>
        <w:t xml:space="preserve"> 85(5):662-665.</w:t>
      </w:r>
    </w:p>
    <w:p w14:paraId="00920F0A" w14:textId="77777777" w:rsidR="00D9106E" w:rsidRDefault="00D9106E" w:rsidP="00FA5C5B">
      <w:pPr>
        <w:autoSpaceDE w:val="0"/>
        <w:autoSpaceDN w:val="0"/>
        <w:adjustRightInd w:val="0"/>
        <w:spacing w:after="0" w:line="240" w:lineRule="auto"/>
        <w:ind w:left="720" w:hanging="720"/>
        <w:jc w:val="both"/>
        <w:rPr>
          <w:rFonts w:ascii="Times New Roman" w:hAnsi="Times New Roman" w:cs="Times New Roman"/>
          <w:sz w:val="20"/>
          <w:szCs w:val="20"/>
        </w:rPr>
      </w:pPr>
    </w:p>
    <w:p w14:paraId="41B05B54" w14:textId="77777777" w:rsidR="00987DE1" w:rsidRDefault="00987DE1" w:rsidP="00987DE1">
      <w:pPr>
        <w:autoSpaceDE w:val="0"/>
        <w:autoSpaceDN w:val="0"/>
        <w:adjustRightInd w:val="0"/>
        <w:spacing w:after="0" w:line="240" w:lineRule="auto"/>
        <w:jc w:val="center"/>
        <w:rPr>
          <w:rFonts w:ascii="Times New Roman" w:hAnsi="Times New Roman" w:cs="Times New Roman"/>
          <w:b/>
          <w:bCs/>
          <w:sz w:val="24"/>
          <w:szCs w:val="24"/>
        </w:rPr>
      </w:pPr>
      <w:r w:rsidRPr="00987DE1">
        <w:rPr>
          <w:rFonts w:ascii="Times New Roman" w:hAnsi="Times New Roman" w:cs="Times New Roman"/>
          <w:b/>
          <w:bCs/>
          <w:sz w:val="24"/>
          <w:szCs w:val="24"/>
        </w:rPr>
        <w:t>Acknowledgments</w:t>
      </w:r>
    </w:p>
    <w:p w14:paraId="1260B596" w14:textId="77777777" w:rsidR="001E6B34" w:rsidRPr="00987DE1" w:rsidRDefault="001E6B34" w:rsidP="00987DE1">
      <w:pPr>
        <w:autoSpaceDE w:val="0"/>
        <w:autoSpaceDN w:val="0"/>
        <w:adjustRightInd w:val="0"/>
        <w:spacing w:after="0" w:line="240" w:lineRule="auto"/>
        <w:jc w:val="center"/>
        <w:rPr>
          <w:rFonts w:ascii="Times New Roman" w:hAnsi="Times New Roman" w:cs="Times New Roman"/>
          <w:b/>
          <w:bCs/>
          <w:sz w:val="24"/>
          <w:szCs w:val="24"/>
        </w:rPr>
      </w:pPr>
    </w:p>
    <w:p w14:paraId="25AC7790" w14:textId="77777777" w:rsidR="00987DE1" w:rsidRDefault="00987DE1" w:rsidP="00987DE1">
      <w:pPr>
        <w:autoSpaceDE w:val="0"/>
        <w:autoSpaceDN w:val="0"/>
        <w:adjustRightInd w:val="0"/>
        <w:spacing w:after="0" w:line="240" w:lineRule="auto"/>
        <w:jc w:val="both"/>
        <w:rPr>
          <w:rFonts w:ascii="Times New Roman" w:hAnsi="Times New Roman" w:cs="Times New Roman"/>
          <w:sz w:val="20"/>
          <w:szCs w:val="20"/>
        </w:rPr>
      </w:pPr>
      <w:r w:rsidRPr="00987DE1">
        <w:rPr>
          <w:rFonts w:ascii="Times New Roman" w:hAnsi="Times New Roman" w:cs="Times New Roman"/>
          <w:sz w:val="20"/>
          <w:szCs w:val="20"/>
        </w:rPr>
        <w:t xml:space="preserve">Thank you very much </w:t>
      </w:r>
      <w:r>
        <w:rPr>
          <w:rFonts w:ascii="Times New Roman" w:hAnsi="Times New Roman" w:cs="Times New Roman"/>
          <w:sz w:val="20"/>
          <w:szCs w:val="20"/>
        </w:rPr>
        <w:t xml:space="preserve">to all of the BCEM 393 students </w:t>
      </w:r>
      <w:r w:rsidRPr="00987DE1">
        <w:rPr>
          <w:rFonts w:ascii="Times New Roman" w:hAnsi="Times New Roman" w:cs="Times New Roman"/>
          <w:sz w:val="20"/>
          <w:szCs w:val="20"/>
        </w:rPr>
        <w:t>and teaching assistants who have helped improve this laboratory</w:t>
      </w:r>
      <w:r>
        <w:rPr>
          <w:rFonts w:ascii="Times New Roman" w:hAnsi="Times New Roman" w:cs="Times New Roman"/>
          <w:sz w:val="20"/>
          <w:szCs w:val="20"/>
        </w:rPr>
        <w:t xml:space="preserve"> </w:t>
      </w:r>
      <w:r w:rsidRPr="00987DE1">
        <w:rPr>
          <w:rFonts w:ascii="Times New Roman" w:hAnsi="Times New Roman" w:cs="Times New Roman"/>
          <w:sz w:val="20"/>
          <w:szCs w:val="20"/>
        </w:rPr>
        <w:t>exercise over the last four years.</w:t>
      </w:r>
    </w:p>
    <w:p w14:paraId="6473A52E" w14:textId="77777777" w:rsidR="00987DE1" w:rsidRPr="00987DE1" w:rsidRDefault="00987DE1" w:rsidP="00987DE1">
      <w:pPr>
        <w:autoSpaceDE w:val="0"/>
        <w:autoSpaceDN w:val="0"/>
        <w:adjustRightInd w:val="0"/>
        <w:spacing w:after="0" w:line="240" w:lineRule="auto"/>
        <w:jc w:val="both"/>
        <w:rPr>
          <w:rFonts w:ascii="Times New Roman" w:hAnsi="Times New Roman" w:cs="Times New Roman"/>
          <w:sz w:val="20"/>
          <w:szCs w:val="20"/>
        </w:rPr>
      </w:pPr>
    </w:p>
    <w:p w14:paraId="4394B5B2" w14:textId="77777777" w:rsidR="00987DE1" w:rsidRDefault="00987DE1" w:rsidP="00987DE1">
      <w:pPr>
        <w:autoSpaceDE w:val="0"/>
        <w:autoSpaceDN w:val="0"/>
        <w:adjustRightInd w:val="0"/>
        <w:spacing w:after="0" w:line="240" w:lineRule="auto"/>
        <w:jc w:val="center"/>
        <w:rPr>
          <w:rFonts w:ascii="Times New Roman" w:hAnsi="Times New Roman" w:cs="Times New Roman"/>
          <w:b/>
          <w:bCs/>
          <w:sz w:val="24"/>
          <w:szCs w:val="24"/>
        </w:rPr>
      </w:pPr>
      <w:r w:rsidRPr="00987DE1">
        <w:rPr>
          <w:rFonts w:ascii="Times New Roman" w:hAnsi="Times New Roman" w:cs="Times New Roman"/>
          <w:b/>
          <w:bCs/>
          <w:sz w:val="24"/>
          <w:szCs w:val="24"/>
        </w:rPr>
        <w:t>About the Authors</w:t>
      </w:r>
    </w:p>
    <w:p w14:paraId="23230646" w14:textId="77777777" w:rsidR="001E6B34" w:rsidRPr="00987DE1" w:rsidRDefault="001E6B34" w:rsidP="00987DE1">
      <w:pPr>
        <w:autoSpaceDE w:val="0"/>
        <w:autoSpaceDN w:val="0"/>
        <w:adjustRightInd w:val="0"/>
        <w:spacing w:after="0" w:line="240" w:lineRule="auto"/>
        <w:jc w:val="center"/>
        <w:rPr>
          <w:rFonts w:ascii="Times New Roman" w:hAnsi="Times New Roman" w:cs="Times New Roman"/>
          <w:b/>
          <w:bCs/>
          <w:sz w:val="24"/>
          <w:szCs w:val="24"/>
        </w:rPr>
      </w:pPr>
    </w:p>
    <w:p w14:paraId="3B0B3B4A" w14:textId="26329FA9" w:rsidR="00987DE1" w:rsidRPr="00987DE1" w:rsidRDefault="00224AEE" w:rsidP="00987D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Author's </w:t>
      </w:r>
      <w:commentRangeStart w:id="31"/>
      <w:r>
        <w:rPr>
          <w:rFonts w:ascii="Times New Roman" w:hAnsi="Times New Roman" w:cs="Times New Roman"/>
          <w:sz w:val="20"/>
          <w:szCs w:val="20"/>
        </w:rPr>
        <w:t>name</w:t>
      </w:r>
      <w:commentRangeEnd w:id="31"/>
      <w:r>
        <w:rPr>
          <w:rStyle w:val="CommentReference"/>
        </w:rPr>
        <w:commentReference w:id="31"/>
      </w:r>
      <w:r w:rsidR="00987DE1" w:rsidRPr="00987DE1">
        <w:rPr>
          <w:rFonts w:ascii="Times New Roman" w:hAnsi="Times New Roman" w:cs="Times New Roman"/>
          <w:sz w:val="20"/>
          <w:szCs w:val="20"/>
        </w:rPr>
        <w:t xml:space="preserve"> has been an Instructor at the University</w:t>
      </w:r>
      <w:r w:rsidR="00987DE1">
        <w:rPr>
          <w:rFonts w:ascii="Times New Roman" w:hAnsi="Times New Roman" w:cs="Times New Roman"/>
          <w:sz w:val="20"/>
          <w:szCs w:val="20"/>
        </w:rPr>
        <w:t xml:space="preserve"> </w:t>
      </w:r>
      <w:r w:rsidR="00987DE1" w:rsidRPr="00987DE1">
        <w:rPr>
          <w:rFonts w:ascii="Times New Roman" w:hAnsi="Times New Roman" w:cs="Times New Roman"/>
          <w:sz w:val="20"/>
          <w:szCs w:val="20"/>
        </w:rPr>
        <w:t>of Calgary since 2006, where she teaches large courses</w:t>
      </w:r>
      <w:r w:rsidR="00987DE1">
        <w:rPr>
          <w:rFonts w:ascii="Times New Roman" w:hAnsi="Times New Roman" w:cs="Times New Roman"/>
          <w:sz w:val="20"/>
          <w:szCs w:val="20"/>
        </w:rPr>
        <w:t xml:space="preserve"> </w:t>
      </w:r>
      <w:r w:rsidR="00987DE1" w:rsidRPr="00987DE1">
        <w:rPr>
          <w:rFonts w:ascii="Times New Roman" w:hAnsi="Times New Roman" w:cs="Times New Roman"/>
          <w:sz w:val="20"/>
          <w:szCs w:val="20"/>
        </w:rPr>
        <w:t>in genetics and biochemistry, primarily at the second-</w:t>
      </w:r>
      <w:commentRangeStart w:id="32"/>
      <w:r w:rsidR="00987DE1" w:rsidRPr="00987DE1">
        <w:rPr>
          <w:rFonts w:ascii="Times New Roman" w:hAnsi="Times New Roman" w:cs="Times New Roman"/>
          <w:sz w:val="20"/>
          <w:szCs w:val="20"/>
        </w:rPr>
        <w:t>year</w:t>
      </w:r>
      <w:commentRangeEnd w:id="32"/>
      <w:r w:rsidR="000325AE">
        <w:rPr>
          <w:rStyle w:val="CommentReference"/>
        </w:rPr>
        <w:commentReference w:id="32"/>
      </w:r>
    </w:p>
    <w:p w14:paraId="38EE669E" w14:textId="77777777" w:rsidR="009A47AE" w:rsidRDefault="009A47AE" w:rsidP="00DA4CD2">
      <w:pPr>
        <w:autoSpaceDE w:val="0"/>
        <w:autoSpaceDN w:val="0"/>
        <w:adjustRightInd w:val="0"/>
        <w:spacing w:after="0" w:line="240" w:lineRule="auto"/>
        <w:jc w:val="both"/>
        <w:rPr>
          <w:rFonts w:ascii="Times New Roman" w:hAnsi="Times New Roman" w:cs="Times New Roman"/>
          <w:color w:val="000000"/>
          <w:sz w:val="20"/>
          <w:szCs w:val="20"/>
        </w:rPr>
        <w:sectPr w:rsidR="009A47AE" w:rsidSect="00590B3C">
          <w:type w:val="continuous"/>
          <w:pgSz w:w="12240" w:h="15840"/>
          <w:pgMar w:top="1440" w:right="1080" w:bottom="1440" w:left="1080" w:header="720" w:footer="720" w:gutter="0"/>
          <w:cols w:num="2" w:space="720"/>
          <w:titlePg/>
          <w:docGrid w:linePitch="360"/>
        </w:sectPr>
      </w:pPr>
    </w:p>
    <w:p w14:paraId="2CE381FB" w14:textId="30F02766" w:rsidR="000325AE" w:rsidRDefault="000325A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br w:type="page"/>
      </w:r>
    </w:p>
    <w:p w14:paraId="08243219" w14:textId="6FA2ABD7" w:rsidR="00DA4CD2" w:rsidRPr="000325AE" w:rsidRDefault="000325AE" w:rsidP="000325AE">
      <w:pPr>
        <w:autoSpaceDE w:val="0"/>
        <w:autoSpaceDN w:val="0"/>
        <w:adjustRightInd w:val="0"/>
        <w:spacing w:after="0" w:line="240" w:lineRule="auto"/>
        <w:jc w:val="center"/>
        <w:rPr>
          <w:rFonts w:ascii="Times New Roman" w:hAnsi="Times New Roman" w:cs="Times New Roman"/>
          <w:b/>
          <w:color w:val="000000"/>
          <w:sz w:val="20"/>
          <w:szCs w:val="20"/>
        </w:rPr>
      </w:pPr>
      <w:r w:rsidRPr="000325AE">
        <w:rPr>
          <w:rFonts w:ascii="Times New Roman" w:hAnsi="Times New Roman" w:cs="Times New Roman"/>
          <w:b/>
          <w:color w:val="000000"/>
          <w:sz w:val="20"/>
          <w:szCs w:val="20"/>
        </w:rPr>
        <w:lastRenderedPageBreak/>
        <w:t>Appendix A</w:t>
      </w:r>
    </w:p>
    <w:p w14:paraId="2EFE5812" w14:textId="77777777" w:rsidR="00987DE1" w:rsidRDefault="00987DE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6E8574DE" w14:textId="77777777" w:rsidR="00987DE1" w:rsidRPr="00987DE1" w:rsidRDefault="00987DE1" w:rsidP="00987DE1">
      <w:pPr>
        <w:autoSpaceDE w:val="0"/>
        <w:autoSpaceDN w:val="0"/>
        <w:adjustRightInd w:val="0"/>
        <w:spacing w:after="0" w:line="240" w:lineRule="auto"/>
        <w:jc w:val="center"/>
        <w:rPr>
          <w:rFonts w:ascii="Times New Roman" w:hAnsi="Times New Roman" w:cs="Times New Roman"/>
          <w:b/>
          <w:bCs/>
          <w:color w:val="000000"/>
          <w:sz w:val="24"/>
          <w:szCs w:val="24"/>
        </w:rPr>
      </w:pPr>
      <w:commentRangeStart w:id="33"/>
      <w:r w:rsidRPr="00987DE1">
        <w:rPr>
          <w:rFonts w:ascii="Times New Roman" w:hAnsi="Times New Roman" w:cs="Times New Roman"/>
          <w:b/>
          <w:bCs/>
          <w:color w:val="000000"/>
          <w:sz w:val="24"/>
          <w:szCs w:val="24"/>
        </w:rPr>
        <w:lastRenderedPageBreak/>
        <w:t>Mission, Review Process &amp; Disclaimer</w:t>
      </w:r>
      <w:commentRangeEnd w:id="33"/>
      <w:r w:rsidR="002A26C4">
        <w:rPr>
          <w:rStyle w:val="CommentReference"/>
        </w:rPr>
        <w:commentReference w:id="33"/>
      </w:r>
    </w:p>
    <w:p w14:paraId="10E149AF" w14:textId="77777777" w:rsid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2DD47ABE" w14:textId="77777777" w:rsidR="00987DE1" w:rsidRP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The Association for Biology Laboratory Education (ABLE) was founded in 1979 to pro</w:t>
      </w:r>
      <w:r>
        <w:rPr>
          <w:rFonts w:ascii="Times New Roman" w:hAnsi="Times New Roman" w:cs="Times New Roman"/>
          <w:color w:val="000000"/>
          <w:sz w:val="20"/>
          <w:szCs w:val="20"/>
        </w:rPr>
        <w:t xml:space="preserve">mote information exchange among </w:t>
      </w:r>
      <w:r w:rsidRPr="00987DE1">
        <w:rPr>
          <w:rFonts w:ascii="Times New Roman" w:hAnsi="Times New Roman" w:cs="Times New Roman"/>
          <w:color w:val="000000"/>
          <w:sz w:val="20"/>
          <w:szCs w:val="20"/>
        </w:rPr>
        <w:t>university and college educators actively concerned with teaching biology in a laboratory s</w:t>
      </w:r>
      <w:r>
        <w:rPr>
          <w:rFonts w:ascii="Times New Roman" w:hAnsi="Times New Roman" w:cs="Times New Roman"/>
          <w:color w:val="000000"/>
          <w:sz w:val="20"/>
          <w:szCs w:val="20"/>
        </w:rPr>
        <w:t xml:space="preserve">etting. The focus of ABLE is to </w:t>
      </w:r>
      <w:r w:rsidRPr="00987DE1">
        <w:rPr>
          <w:rFonts w:ascii="Times New Roman" w:hAnsi="Times New Roman" w:cs="Times New Roman"/>
          <w:color w:val="000000"/>
          <w:sz w:val="20"/>
          <w:szCs w:val="20"/>
        </w:rPr>
        <w:t>improve the undergraduate biology laboratory experience by promoting the development and disseminat</w:t>
      </w:r>
      <w:r>
        <w:rPr>
          <w:rFonts w:ascii="Times New Roman" w:hAnsi="Times New Roman" w:cs="Times New Roman"/>
          <w:color w:val="000000"/>
          <w:sz w:val="20"/>
          <w:szCs w:val="20"/>
        </w:rPr>
        <w:t xml:space="preserve">ion of interesting, innovative, </w:t>
      </w:r>
      <w:r w:rsidRPr="00987DE1">
        <w:rPr>
          <w:rFonts w:ascii="Times New Roman" w:hAnsi="Times New Roman" w:cs="Times New Roman"/>
          <w:color w:val="000000"/>
          <w:sz w:val="20"/>
          <w:szCs w:val="20"/>
        </w:rPr>
        <w:t xml:space="preserve">and reliable laboratory exercises. For more information about ABLE, please visit </w:t>
      </w:r>
      <w:r w:rsidRPr="00987DE1">
        <w:rPr>
          <w:rFonts w:ascii="Times New Roman" w:hAnsi="Times New Roman" w:cs="Times New Roman"/>
          <w:b/>
          <w:bCs/>
          <w:color w:val="0080FF"/>
          <w:sz w:val="20"/>
          <w:szCs w:val="20"/>
        </w:rPr>
        <w:t>http://www.ableweb.org/.</w:t>
      </w:r>
    </w:p>
    <w:p w14:paraId="4B759F64" w14:textId="77777777" w:rsid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 xml:space="preserve">Papers published in </w:t>
      </w:r>
      <w:r w:rsidRPr="00987DE1">
        <w:rPr>
          <w:rFonts w:ascii="Times New Roman" w:hAnsi="Times New Roman" w:cs="Times New Roman"/>
          <w:i/>
          <w:iCs/>
          <w:color w:val="000000"/>
          <w:sz w:val="20"/>
          <w:szCs w:val="20"/>
        </w:rPr>
        <w:t>Tested Studies for Laboratory Teaching: Peer-Reviewed Proceedings of the Conference of the Association</w:t>
      </w:r>
      <w:r>
        <w:rPr>
          <w:rFonts w:ascii="Times New Roman" w:hAnsi="Times New Roman" w:cs="Times New Roman"/>
          <w:i/>
          <w:iCs/>
          <w:color w:val="000000"/>
          <w:sz w:val="20"/>
          <w:szCs w:val="20"/>
        </w:rPr>
        <w:t xml:space="preserve"> </w:t>
      </w:r>
      <w:r w:rsidRPr="00987DE1">
        <w:rPr>
          <w:rFonts w:ascii="Times New Roman" w:hAnsi="Times New Roman" w:cs="Times New Roman"/>
          <w:i/>
          <w:iCs/>
          <w:color w:val="000000"/>
          <w:sz w:val="20"/>
          <w:szCs w:val="20"/>
        </w:rPr>
        <w:t xml:space="preserve">for Biology Laboratory Education </w:t>
      </w:r>
      <w:r w:rsidRPr="00987DE1">
        <w:rPr>
          <w:rFonts w:ascii="Times New Roman" w:hAnsi="Times New Roman" w:cs="Times New Roman"/>
          <w:color w:val="000000"/>
          <w:sz w:val="20"/>
          <w:szCs w:val="20"/>
        </w:rPr>
        <w:t>are evaluated and selected by a committee prior to presentation at the conference, peer</w:t>
      </w:r>
      <w:r>
        <w:rPr>
          <w:rFonts w:ascii="Times New Roman" w:hAnsi="Times New Roman" w:cs="Times New Roman"/>
          <w:color w:val="000000"/>
          <w:sz w:val="20"/>
          <w:szCs w:val="20"/>
        </w:rPr>
        <w:t>-</w:t>
      </w:r>
      <w:r w:rsidRPr="00987DE1">
        <w:rPr>
          <w:rFonts w:ascii="Times New Roman" w:hAnsi="Times New Roman" w:cs="Times New Roman"/>
          <w:color w:val="000000"/>
          <w:sz w:val="20"/>
          <w:szCs w:val="20"/>
        </w:rPr>
        <w:t>reviewed</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by participants at the conference, and edited by members of the ABLE Editorial Board.</w:t>
      </w:r>
    </w:p>
    <w:p w14:paraId="7A70AD65" w14:textId="77777777" w:rsid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4FB8F560" w14:textId="77777777" w:rsidR="00987DE1" w:rsidRP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05AA3D1E" w14:textId="77777777" w:rsidR="00987DE1" w:rsidRDefault="00987DE1" w:rsidP="00987DE1">
      <w:pPr>
        <w:autoSpaceDE w:val="0"/>
        <w:autoSpaceDN w:val="0"/>
        <w:adjustRightInd w:val="0"/>
        <w:spacing w:after="0" w:line="240" w:lineRule="auto"/>
        <w:jc w:val="both"/>
        <w:rPr>
          <w:rFonts w:ascii="Times New Roman" w:hAnsi="Times New Roman" w:cs="Times New Roman"/>
          <w:b/>
          <w:bCs/>
          <w:color w:val="000000"/>
          <w:sz w:val="24"/>
          <w:szCs w:val="24"/>
        </w:rPr>
      </w:pPr>
      <w:r w:rsidRPr="00987DE1">
        <w:rPr>
          <w:rFonts w:ascii="Times New Roman" w:hAnsi="Times New Roman" w:cs="Times New Roman"/>
          <w:b/>
          <w:bCs/>
          <w:color w:val="000000"/>
          <w:sz w:val="24"/>
          <w:szCs w:val="24"/>
        </w:rPr>
        <w:t>Citing This Article</w:t>
      </w:r>
    </w:p>
    <w:p w14:paraId="6EF7682F" w14:textId="37B982E1" w:rsidR="00987DE1" w:rsidRDefault="00987DE1" w:rsidP="00987DE1">
      <w:pPr>
        <w:autoSpaceDE w:val="0"/>
        <w:autoSpaceDN w:val="0"/>
        <w:adjustRightInd w:val="0"/>
        <w:spacing w:after="0" w:line="240" w:lineRule="auto"/>
        <w:jc w:val="both"/>
        <w:rPr>
          <w:rFonts w:ascii="Times New Roman" w:hAnsi="Times New Roman" w:cs="Times New Roman"/>
          <w:b/>
          <w:bCs/>
          <w:color w:val="0080FF"/>
          <w:sz w:val="20"/>
          <w:szCs w:val="20"/>
        </w:rPr>
      </w:pPr>
      <w:commentRangeStart w:id="34"/>
      <w:proofErr w:type="gramStart"/>
      <w:r>
        <w:rPr>
          <w:rFonts w:ascii="Times New Roman" w:hAnsi="Times New Roman" w:cs="Times New Roman"/>
          <w:color w:val="000000"/>
          <w:sz w:val="20"/>
          <w:szCs w:val="20"/>
        </w:rPr>
        <w:t>Author</w:t>
      </w:r>
      <w:commentRangeEnd w:id="34"/>
      <w:r w:rsidR="002A26C4">
        <w:rPr>
          <w:rStyle w:val="CommentReference"/>
        </w:rPr>
        <w:commentReference w:id="34"/>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201</w:t>
      </w:r>
      <w:r w:rsidR="00534FC5">
        <w:rPr>
          <w:rFonts w:ascii="Times New Roman" w:hAnsi="Times New Roman" w:cs="Times New Roman"/>
          <w:color w:val="000000"/>
          <w:sz w:val="20"/>
          <w:szCs w:val="20"/>
        </w:rPr>
        <w:t>8</w:t>
      </w:r>
      <w:r w:rsidRPr="00987DE1">
        <w:rPr>
          <w:rFonts w:ascii="Times New Roman" w:hAnsi="Times New Roman" w:cs="Times New Roman"/>
          <w:color w:val="000000"/>
          <w:sz w:val="20"/>
          <w:szCs w:val="20"/>
        </w:rPr>
        <w:t xml:space="preserve">. </w:t>
      </w:r>
      <w:commentRangeStart w:id="35"/>
      <w:r>
        <w:rPr>
          <w:rFonts w:ascii="Times New Roman" w:hAnsi="Times New Roman" w:cs="Times New Roman"/>
          <w:color w:val="000000"/>
          <w:sz w:val="20"/>
          <w:szCs w:val="20"/>
        </w:rPr>
        <w:t>Title</w:t>
      </w:r>
      <w:commentRangeEnd w:id="35"/>
      <w:r w:rsidR="002A26C4">
        <w:rPr>
          <w:rStyle w:val="CommentReference"/>
        </w:rPr>
        <w:commentReference w:id="35"/>
      </w:r>
      <w:r w:rsidRPr="00987DE1">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Article </w:t>
      </w:r>
      <w:commentRangeStart w:id="36"/>
      <w:r>
        <w:rPr>
          <w:rFonts w:ascii="Times New Roman" w:hAnsi="Times New Roman" w:cs="Times New Roman"/>
          <w:color w:val="000000"/>
          <w:sz w:val="20"/>
          <w:szCs w:val="20"/>
        </w:rPr>
        <w:t>#</w:t>
      </w:r>
      <w:commentRangeEnd w:id="36"/>
      <w:r w:rsidR="002E7892">
        <w:rPr>
          <w:rStyle w:val="CommentReference"/>
        </w:rPr>
        <w:commentReference w:id="36"/>
      </w:r>
      <w:r w:rsidRPr="00987DE1">
        <w:rPr>
          <w:rFonts w:ascii="Times New Roman" w:hAnsi="Times New Roman" w:cs="Times New Roman"/>
          <w:color w:val="000000"/>
          <w:sz w:val="20"/>
          <w:szCs w:val="20"/>
        </w:rPr>
        <w:t xml:space="preserve"> </w:t>
      </w:r>
      <w:r w:rsidR="00EA6A04">
        <w:rPr>
          <w:rFonts w:ascii="Times New Roman" w:hAnsi="Times New Roman" w:cs="Times New Roman"/>
          <w:color w:val="000000"/>
          <w:sz w:val="20"/>
          <w:szCs w:val="20"/>
        </w:rPr>
        <w:t>In: McMahon K, editor.</w:t>
      </w:r>
      <w:r w:rsidRPr="00987DE1">
        <w:rPr>
          <w:rFonts w:ascii="Times New Roman" w:hAnsi="Times New Roman" w:cs="Times New Roman"/>
          <w:color w:val="000000"/>
          <w:sz w:val="20"/>
          <w:szCs w:val="20"/>
        </w:rPr>
        <w:t xml:space="preserve"> </w:t>
      </w:r>
      <w:proofErr w:type="gramStart"/>
      <w:r w:rsidRPr="00EA6A04">
        <w:rPr>
          <w:rFonts w:ascii="Times New Roman" w:hAnsi="Times New Roman" w:cs="Times New Roman"/>
          <w:iCs/>
          <w:color w:val="000000"/>
          <w:sz w:val="20"/>
          <w:szCs w:val="20"/>
        </w:rPr>
        <w:t xml:space="preserve">Tested </w:t>
      </w:r>
      <w:r w:rsidR="00EA6A04">
        <w:rPr>
          <w:rFonts w:ascii="Times New Roman" w:hAnsi="Times New Roman" w:cs="Times New Roman"/>
          <w:iCs/>
          <w:color w:val="000000"/>
          <w:sz w:val="20"/>
          <w:szCs w:val="20"/>
        </w:rPr>
        <w:t>s</w:t>
      </w:r>
      <w:r w:rsidRPr="00EA6A04">
        <w:rPr>
          <w:rFonts w:ascii="Times New Roman" w:hAnsi="Times New Roman" w:cs="Times New Roman"/>
          <w:iCs/>
          <w:color w:val="000000"/>
          <w:sz w:val="20"/>
          <w:szCs w:val="20"/>
        </w:rPr>
        <w:t xml:space="preserve">tudies for </w:t>
      </w:r>
      <w:r w:rsidR="00EA6A04">
        <w:rPr>
          <w:rFonts w:ascii="Times New Roman" w:hAnsi="Times New Roman" w:cs="Times New Roman"/>
          <w:iCs/>
          <w:color w:val="000000"/>
          <w:sz w:val="20"/>
          <w:szCs w:val="20"/>
        </w:rPr>
        <w:t>l</w:t>
      </w:r>
      <w:r w:rsidRPr="00EA6A04">
        <w:rPr>
          <w:rFonts w:ascii="Times New Roman" w:hAnsi="Times New Roman" w:cs="Times New Roman"/>
          <w:iCs/>
          <w:color w:val="000000"/>
          <w:sz w:val="20"/>
          <w:szCs w:val="20"/>
        </w:rPr>
        <w:t xml:space="preserve">aboratory </w:t>
      </w:r>
      <w:r w:rsidR="00EA6A04">
        <w:rPr>
          <w:rFonts w:ascii="Times New Roman" w:hAnsi="Times New Roman" w:cs="Times New Roman"/>
          <w:iCs/>
          <w:color w:val="000000"/>
          <w:sz w:val="20"/>
          <w:szCs w:val="20"/>
        </w:rPr>
        <w:t>t</w:t>
      </w:r>
      <w:r w:rsidRPr="00EA6A04">
        <w:rPr>
          <w:rFonts w:ascii="Times New Roman" w:hAnsi="Times New Roman" w:cs="Times New Roman"/>
          <w:iCs/>
          <w:color w:val="000000"/>
          <w:sz w:val="20"/>
          <w:szCs w:val="20"/>
        </w:rPr>
        <w:t>eaching</w:t>
      </w:r>
      <w:r w:rsidR="00EA6A04">
        <w:rPr>
          <w:rFonts w:ascii="Times New Roman" w:hAnsi="Times New Roman" w:cs="Times New Roman"/>
          <w:iCs/>
          <w:color w:val="000000"/>
          <w:sz w:val="20"/>
          <w:szCs w:val="20"/>
        </w:rPr>
        <w:t>.</w:t>
      </w:r>
      <w:proofErr w:type="gramEnd"/>
      <w:r w:rsidRPr="00987DE1">
        <w:rPr>
          <w:rFonts w:ascii="Times New Roman" w:hAnsi="Times New Roman" w:cs="Times New Roman"/>
          <w:i/>
          <w:iCs/>
          <w:color w:val="000000"/>
          <w:sz w:val="20"/>
          <w:szCs w:val="20"/>
        </w:rPr>
        <w:t xml:space="preserve"> </w:t>
      </w:r>
      <w:proofErr w:type="gramStart"/>
      <w:r w:rsidR="0057488A">
        <w:rPr>
          <w:rFonts w:ascii="Times New Roman" w:hAnsi="Times New Roman" w:cs="Times New Roman"/>
          <w:color w:val="000000"/>
          <w:sz w:val="20"/>
          <w:szCs w:val="20"/>
        </w:rPr>
        <w:t>Volume 39</w:t>
      </w:r>
      <w:r w:rsidR="00EA6A04">
        <w:rPr>
          <w:rFonts w:ascii="Times New Roman" w:hAnsi="Times New Roman" w:cs="Times New Roman"/>
          <w:color w:val="000000"/>
          <w:sz w:val="20"/>
          <w:szCs w:val="20"/>
        </w:rPr>
        <w:t>.</w:t>
      </w:r>
      <w:proofErr w:type="gramEnd"/>
      <w:r w:rsidRPr="00987DE1">
        <w:rPr>
          <w:rFonts w:ascii="Times New Roman" w:hAnsi="Times New Roman" w:cs="Times New Roman"/>
          <w:color w:val="000000"/>
          <w:sz w:val="20"/>
          <w:szCs w:val="20"/>
        </w:rPr>
        <w:t xml:space="preserve"> </w:t>
      </w:r>
      <w:proofErr w:type="gramStart"/>
      <w:r w:rsidR="0057488A">
        <w:rPr>
          <w:rFonts w:ascii="Times New Roman" w:hAnsi="Times New Roman" w:cs="Times New Roman"/>
          <w:color w:val="000000"/>
          <w:sz w:val="20"/>
          <w:szCs w:val="20"/>
        </w:rPr>
        <w:t>Proceedings of the 39</w:t>
      </w:r>
      <w:r w:rsidRPr="00987DE1">
        <w:rPr>
          <w:rFonts w:ascii="Times New Roman" w:hAnsi="Times New Roman" w:cs="Times New Roman"/>
          <w:color w:val="000000"/>
          <w:sz w:val="20"/>
          <w:szCs w:val="20"/>
        </w:rPr>
        <w:t xml:space="preserve">th </w:t>
      </w:r>
      <w:r w:rsidR="002511CD">
        <w:rPr>
          <w:rFonts w:ascii="Times New Roman" w:hAnsi="Times New Roman" w:cs="Times New Roman"/>
          <w:color w:val="000000"/>
          <w:sz w:val="20"/>
          <w:szCs w:val="20"/>
        </w:rPr>
        <w:t>C</w:t>
      </w:r>
      <w:r w:rsidRPr="00987DE1">
        <w:rPr>
          <w:rFonts w:ascii="Times New Roman" w:hAnsi="Times New Roman" w:cs="Times New Roman"/>
          <w:color w:val="000000"/>
          <w:sz w:val="20"/>
          <w:szCs w:val="20"/>
        </w:rPr>
        <w:t>onference</w:t>
      </w:r>
      <w:r>
        <w:rPr>
          <w:rFonts w:ascii="Times New Roman" w:hAnsi="Times New Roman" w:cs="Times New Roman"/>
          <w:color w:val="000000"/>
          <w:sz w:val="20"/>
          <w:szCs w:val="20"/>
        </w:rPr>
        <w:t xml:space="preserve"> of the Association for </w:t>
      </w:r>
      <w:r w:rsidRPr="00987DE1">
        <w:rPr>
          <w:rFonts w:ascii="Times New Roman" w:hAnsi="Times New Roman" w:cs="Times New Roman"/>
          <w:color w:val="000000"/>
          <w:sz w:val="20"/>
          <w:szCs w:val="20"/>
        </w:rPr>
        <w:t>Biology Laboratory Education (ABLE).</w:t>
      </w:r>
      <w:proofErr w:type="gramEnd"/>
      <w:r w:rsidRPr="00987DE1">
        <w:rPr>
          <w:rFonts w:ascii="Times New Roman" w:hAnsi="Times New Roman" w:cs="Times New Roman"/>
          <w:color w:val="000000"/>
          <w:sz w:val="20"/>
          <w:szCs w:val="20"/>
        </w:rPr>
        <w:t xml:space="preserve"> </w:t>
      </w:r>
      <w:bookmarkStart w:id="37" w:name="_GoBack"/>
      <w:bookmarkEnd w:id="37"/>
      <w:r w:rsidRPr="00DA5F96">
        <w:rPr>
          <w:rFonts w:ascii="Times New Roman" w:hAnsi="Times New Roman" w:cs="Times New Roman"/>
          <w:b/>
          <w:bCs/>
          <w:color w:val="0080FF"/>
          <w:sz w:val="20"/>
          <w:szCs w:val="20"/>
        </w:rPr>
        <w:t>http://ww</w:t>
      </w:r>
      <w:r w:rsidR="0057488A" w:rsidRPr="00DA5F96">
        <w:rPr>
          <w:rFonts w:ascii="Times New Roman" w:hAnsi="Times New Roman" w:cs="Times New Roman"/>
          <w:b/>
          <w:bCs/>
          <w:color w:val="0080FF"/>
          <w:sz w:val="20"/>
          <w:szCs w:val="20"/>
        </w:rPr>
        <w:t>w.ableweb.org/volumes/vol-39/</w:t>
      </w:r>
      <w:r w:rsidR="00466366" w:rsidRPr="00DA5F96">
        <w:rPr>
          <w:rFonts w:ascii="Times New Roman" w:hAnsi="Times New Roman" w:cs="Times New Roman"/>
          <w:b/>
          <w:bCs/>
          <w:color w:val="0080FF"/>
          <w:sz w:val="20"/>
          <w:szCs w:val="20"/>
        </w:rPr>
        <w:t>?art=1</w:t>
      </w:r>
    </w:p>
    <w:p w14:paraId="2464CD6F" w14:textId="77777777" w:rsidR="00987DE1" w:rsidRPr="00987DE1" w:rsidRDefault="00987DE1" w:rsidP="00987DE1">
      <w:pPr>
        <w:autoSpaceDE w:val="0"/>
        <w:autoSpaceDN w:val="0"/>
        <w:adjustRightInd w:val="0"/>
        <w:spacing w:after="0" w:line="240" w:lineRule="auto"/>
        <w:jc w:val="both"/>
        <w:rPr>
          <w:rFonts w:ascii="Times New Roman" w:hAnsi="Times New Roman" w:cs="Times New Roman"/>
          <w:b/>
          <w:bCs/>
          <w:color w:val="0080FF"/>
          <w:sz w:val="20"/>
          <w:szCs w:val="20"/>
        </w:rPr>
      </w:pPr>
    </w:p>
    <w:p w14:paraId="4A29E6A0" w14:textId="64A8C441" w:rsidR="00987DE1" w:rsidRPr="00987DE1" w:rsidRDefault="0057488A" w:rsidP="00987DE1">
      <w:pPr>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Compilation © 2018</w:t>
      </w:r>
      <w:r w:rsidR="00987DE1" w:rsidRPr="00987DE1">
        <w:rPr>
          <w:rFonts w:ascii="Times New Roman" w:hAnsi="Times New Roman" w:cs="Times New Roman"/>
          <w:color w:val="000000"/>
          <w:sz w:val="20"/>
          <w:szCs w:val="20"/>
        </w:rPr>
        <w:t xml:space="preserve"> by the Association for Biology Laboratory Education, ISBN 1-890444-17-0.</w:t>
      </w:r>
      <w:proofErr w:type="gramEnd"/>
      <w:r w:rsidR="00987DE1" w:rsidRPr="00987DE1">
        <w:rPr>
          <w:rFonts w:ascii="Times New Roman" w:hAnsi="Times New Roman" w:cs="Times New Roman"/>
          <w:color w:val="000000"/>
          <w:sz w:val="20"/>
          <w:szCs w:val="20"/>
        </w:rPr>
        <w:t xml:space="preserve"> All rights reserved. No</w:t>
      </w:r>
    </w:p>
    <w:p w14:paraId="44817705" w14:textId="77777777" w:rsidR="00987DE1" w:rsidRPr="00987DE1" w:rsidRDefault="00987DE1" w:rsidP="00987DE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87DE1">
        <w:rPr>
          <w:rFonts w:ascii="Times New Roman" w:hAnsi="Times New Roman" w:cs="Times New Roman"/>
          <w:color w:val="000000"/>
          <w:sz w:val="20"/>
          <w:szCs w:val="20"/>
        </w:rPr>
        <w:t>part</w:t>
      </w:r>
      <w:proofErr w:type="gramEnd"/>
      <w:r w:rsidRPr="00987DE1">
        <w:rPr>
          <w:rFonts w:ascii="Times New Roman" w:hAnsi="Times New Roman" w:cs="Times New Roman"/>
          <w:color w:val="000000"/>
          <w:sz w:val="20"/>
          <w:szCs w:val="20"/>
        </w:rPr>
        <w:t xml:space="preserve"> of this publication may be reproduced, stored in a retrieval system, or transmitted, in any form or by any means, electronic,</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mechanical, photocopying, recording, or otherwise, without the prior written permission of the copyright owner.</w:t>
      </w:r>
    </w:p>
    <w:p w14:paraId="35BFCE10" w14:textId="77777777" w:rsidR="00987DE1" w:rsidRPr="00DA4CD2" w:rsidRDefault="00987DE1" w:rsidP="00987DE1">
      <w:pPr>
        <w:autoSpaceDE w:val="0"/>
        <w:autoSpaceDN w:val="0"/>
        <w:adjustRightInd w:val="0"/>
        <w:spacing w:after="0" w:line="240" w:lineRule="auto"/>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 xml:space="preserve">ABLE strongly encourages individuals to use the exercises in this proceedings volume in </w:t>
      </w:r>
      <w:r>
        <w:rPr>
          <w:rFonts w:ascii="Times New Roman" w:hAnsi="Times New Roman" w:cs="Times New Roman"/>
          <w:color w:val="000000"/>
          <w:sz w:val="20"/>
          <w:szCs w:val="20"/>
        </w:rPr>
        <w:t xml:space="preserve">their teaching program. If this </w:t>
      </w:r>
      <w:r w:rsidRPr="00987DE1">
        <w:rPr>
          <w:rFonts w:ascii="Times New Roman" w:hAnsi="Times New Roman" w:cs="Times New Roman"/>
          <w:color w:val="000000"/>
          <w:sz w:val="20"/>
          <w:szCs w:val="20"/>
        </w:rPr>
        <w:t>exercise is used solely at one’s own institution with no intent for profit, it is excluded from the p</w:t>
      </w:r>
      <w:r>
        <w:rPr>
          <w:rFonts w:ascii="Times New Roman" w:hAnsi="Times New Roman" w:cs="Times New Roman"/>
          <w:color w:val="000000"/>
          <w:sz w:val="20"/>
          <w:szCs w:val="20"/>
        </w:rPr>
        <w:t xml:space="preserve">receding copyright restriction, </w:t>
      </w:r>
      <w:r w:rsidRPr="00987DE1">
        <w:rPr>
          <w:rFonts w:ascii="Times New Roman" w:hAnsi="Times New Roman" w:cs="Times New Roman"/>
          <w:color w:val="000000"/>
          <w:sz w:val="20"/>
          <w:szCs w:val="20"/>
        </w:rPr>
        <w:t>unless otherwise noted on the copyright notice of the individual chapter in this volume. Proper credit to this publication must</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be included in your laboratory outline for each use; a sample citation is given above.</w:t>
      </w:r>
    </w:p>
    <w:p w14:paraId="1A510E16" w14:textId="77777777" w:rsidR="00DA4CD2" w:rsidRPr="00DA4CD2" w:rsidRDefault="00DA4CD2" w:rsidP="00DA4CD2">
      <w:pPr>
        <w:autoSpaceDE w:val="0"/>
        <w:autoSpaceDN w:val="0"/>
        <w:adjustRightInd w:val="0"/>
        <w:spacing w:after="0" w:line="240" w:lineRule="auto"/>
        <w:ind w:firstLine="360"/>
        <w:jc w:val="both"/>
        <w:rPr>
          <w:rFonts w:ascii="Times New Roman" w:hAnsi="Times New Roman" w:cs="Times New Roman"/>
          <w:color w:val="000000"/>
          <w:sz w:val="20"/>
          <w:szCs w:val="20"/>
        </w:rPr>
      </w:pPr>
    </w:p>
    <w:sectPr w:rsidR="00DA4CD2" w:rsidRPr="00DA4CD2" w:rsidSect="00590B3C">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ck, Christopher" w:date="2016-08-24T09:54:00Z" w:initials="BC">
    <w:p w14:paraId="11900ADE" w14:textId="236C920B" w:rsidR="00470908" w:rsidRDefault="00470908">
      <w:pPr>
        <w:pStyle w:val="CommentText"/>
      </w:pPr>
      <w:r>
        <w:rPr>
          <w:rStyle w:val="CommentReference"/>
        </w:rPr>
        <w:annotationRef/>
      </w:r>
      <w:r>
        <w:t>Add text where appropriate, but do NOT change font styles, font sizes, or spacing.  To preserve the template formatting, use Paste and Match Format in the Edit</w:t>
      </w:r>
      <w:r>
        <w:rPr>
          <w:rFonts w:ascii="Times New Roman" w:hAnsi="Times New Roman" w:cs="Times New Roman"/>
          <w:vanish/>
          <w:sz w:val="16"/>
          <w:szCs w:val="16"/>
        </w:rPr>
        <w:t>Major Workshoph and Lawrence S. BlumerWindows)</w:t>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t xml:space="preserve"> menu (Mac) or Paste Merge Formats in the Edit menu (Windows).   Delete comments when a section is completed.</w:t>
      </w:r>
    </w:p>
    <w:p w14:paraId="5DFD9015" w14:textId="77777777" w:rsidR="00470908" w:rsidRDefault="00470908">
      <w:pPr>
        <w:pStyle w:val="CommentText"/>
      </w:pPr>
    </w:p>
    <w:p w14:paraId="551CE7D1" w14:textId="7685F1F1" w:rsidR="0080085E" w:rsidRDefault="00470908">
      <w:pPr>
        <w:pStyle w:val="CommentText"/>
      </w:pPr>
      <w:r>
        <w:t>Save the file with the file name beginning with the last name of the first author.  All uploaded files (manuscript, copyright, supplemental materials</w:t>
      </w:r>
      <w:r w:rsidR="0080085E">
        <w:t>, poster, extended abstract</w:t>
      </w:r>
      <w:r>
        <w:t>) should have file names that start with the last name of the first author.</w:t>
      </w:r>
      <w:r w:rsidR="0080085E">
        <w:t xml:space="preserve">  </w:t>
      </w:r>
    </w:p>
    <w:p w14:paraId="0EBCAD62" w14:textId="77777777" w:rsidR="0080085E" w:rsidRDefault="0080085E">
      <w:pPr>
        <w:pStyle w:val="CommentText"/>
      </w:pPr>
    </w:p>
    <w:p w14:paraId="638D60A0" w14:textId="77544271" w:rsidR="00470908" w:rsidRDefault="0080085E">
      <w:pPr>
        <w:pStyle w:val="CommentText"/>
      </w:pPr>
      <w:r>
        <w:t xml:space="preserve">Your manuscripts file (using this template) should be named </w:t>
      </w:r>
      <w:r w:rsidRPr="0080085E">
        <w:rPr>
          <w:rFonts w:eastAsia="Minion Pro" w:cs="Minion Pro"/>
        </w:rPr>
        <w:t>Last Name of AuthorMajor.docx for a major workshop, Last Name of AuthorMini.docx for a mini-workshop, or Last Name of AuthorPoster.docx for a poster.</w:t>
      </w:r>
    </w:p>
  </w:comment>
  <w:comment w:id="1" w:author="Lawrence Blumer" w:date="2017-08-19T11:46:00Z" w:initials="LB">
    <w:p w14:paraId="0B644F90" w14:textId="19B5D966" w:rsidR="00470908" w:rsidRDefault="00470908">
      <w:pPr>
        <w:pStyle w:val="CommentText"/>
      </w:pPr>
      <w:r>
        <w:rPr>
          <w:rStyle w:val="CommentReference"/>
        </w:rPr>
        <w:annotationRef/>
      </w:r>
      <w:r>
        <w:t>Title Font: New Times Roman 20 Bold</w:t>
      </w:r>
      <w:r w:rsidR="00DF329D">
        <w:t xml:space="preserve"> ; Capitalize the title</w:t>
      </w:r>
    </w:p>
  </w:comment>
  <w:comment w:id="2" w:author="Beck, Christopher" w:date="2016-08-08T10:51:00Z" w:initials="BC">
    <w:p w14:paraId="41C0C2A6" w14:textId="77777777" w:rsidR="00470908" w:rsidRDefault="00470908">
      <w:pPr>
        <w:pStyle w:val="CommentText"/>
      </w:pPr>
      <w:r>
        <w:rPr>
          <w:rStyle w:val="CommentReference"/>
        </w:rPr>
        <w:annotationRef/>
      </w:r>
      <w:r>
        <w:t>Add additional authors with superscripts as necessary.  Authors are listed as first name last name.</w:t>
      </w:r>
    </w:p>
  </w:comment>
  <w:comment w:id="3" w:author="Lawrence Blumer" w:date="2016-08-20T11:25:00Z" w:initials="LB">
    <w:p w14:paraId="197810D2" w14:textId="4F81D380" w:rsidR="00470908" w:rsidRDefault="00470908">
      <w:pPr>
        <w:pStyle w:val="CommentText"/>
      </w:pPr>
      <w:r>
        <w:rPr>
          <w:rStyle w:val="CommentReference"/>
        </w:rPr>
        <w:annotationRef/>
      </w:r>
      <w:r>
        <w:t>Authors Font: New Times Roman 14 Bold</w:t>
      </w:r>
    </w:p>
  </w:comment>
  <w:comment w:id="4" w:author="Lawrence Blumer" w:date="2016-08-20T11:26:00Z" w:initials="LB">
    <w:p w14:paraId="5B07F893" w14:textId="1643C5CF" w:rsidR="00470908" w:rsidRDefault="00470908">
      <w:pPr>
        <w:pStyle w:val="CommentText"/>
      </w:pPr>
      <w:r>
        <w:rPr>
          <w:rStyle w:val="CommentReference"/>
        </w:rPr>
        <w:annotationRef/>
      </w:r>
      <w:r>
        <w:t>Address Font: New Times Roman 12 Regular</w:t>
      </w:r>
    </w:p>
  </w:comment>
  <w:comment w:id="5" w:author="Lawrence Blumer" w:date="2016-08-20T11:27:00Z" w:initials="LB">
    <w:p w14:paraId="17EDC771" w14:textId="017DA149" w:rsidR="00470908" w:rsidRDefault="00470908">
      <w:pPr>
        <w:pStyle w:val="CommentText"/>
      </w:pPr>
      <w:r>
        <w:rPr>
          <w:rStyle w:val="CommentReference"/>
        </w:rPr>
        <w:annotationRef/>
      </w:r>
      <w:r>
        <w:t>Email Font: New Times Roman 12 Bold Blue</w:t>
      </w:r>
    </w:p>
  </w:comment>
  <w:comment w:id="7" w:author="Lawrence Blumer" w:date="2016-08-20T11:28:00Z" w:initials="LB">
    <w:p w14:paraId="4BA10E6A" w14:textId="00BF0C99" w:rsidR="00470908" w:rsidRDefault="00470908">
      <w:pPr>
        <w:pStyle w:val="CommentText"/>
      </w:pPr>
      <w:r>
        <w:rPr>
          <w:rStyle w:val="CommentReference"/>
        </w:rPr>
        <w:annotationRef/>
      </w:r>
      <w:r>
        <w:t>Abstract Font: New Times Roman 10 Regular</w:t>
      </w:r>
    </w:p>
  </w:comment>
  <w:comment w:id="6" w:author="Beck, Christopher" w:date="2016-08-08T10:57:00Z" w:initials="BC">
    <w:p w14:paraId="1AF8430F" w14:textId="77777777" w:rsidR="00470908" w:rsidRDefault="00470908">
      <w:pPr>
        <w:pStyle w:val="CommentText"/>
      </w:pPr>
      <w:r>
        <w:rPr>
          <w:rStyle w:val="CommentReference"/>
        </w:rPr>
        <w:annotationRef/>
      </w:r>
      <w:r>
        <w:t>Insert article abstract</w:t>
      </w:r>
    </w:p>
  </w:comment>
  <w:comment w:id="8" w:author="Beck, Christopher" w:date="2016-08-08T10:58:00Z" w:initials="BC">
    <w:p w14:paraId="41314761" w14:textId="77777777" w:rsidR="00470908" w:rsidRDefault="00470908">
      <w:pPr>
        <w:pStyle w:val="CommentText"/>
      </w:pPr>
      <w:r>
        <w:rPr>
          <w:rStyle w:val="CommentReference"/>
        </w:rPr>
        <w:annotationRef/>
      </w:r>
      <w:r>
        <w:t>Add keywords</w:t>
      </w:r>
    </w:p>
  </w:comment>
  <w:comment w:id="9" w:author="Lawrence Blumer" w:date="2016-08-20T11:31:00Z" w:initials="LB">
    <w:p w14:paraId="3525B584" w14:textId="0B409052" w:rsidR="00470908" w:rsidRDefault="00470908">
      <w:pPr>
        <w:pStyle w:val="CommentText"/>
      </w:pPr>
      <w:r>
        <w:rPr>
          <w:rStyle w:val="CommentReference"/>
        </w:rPr>
        <w:annotationRef/>
      </w:r>
      <w:r>
        <w:t>Keywords Font: New Times Roman 10 Regular</w:t>
      </w:r>
    </w:p>
  </w:comment>
  <w:comment w:id="10" w:author="Beck, Christopher" w:date="2016-08-08T10:58:00Z" w:initials="BC">
    <w:p w14:paraId="1A8C1F2B" w14:textId="77777777" w:rsidR="00470908" w:rsidRDefault="00470908">
      <w:pPr>
        <w:pStyle w:val="CommentText"/>
      </w:pPr>
      <w:r>
        <w:rPr>
          <w:rStyle w:val="CommentReference"/>
        </w:rPr>
        <w:annotationRef/>
      </w:r>
      <w:r>
        <w:t>Insert article introduction.  Keep two column format.</w:t>
      </w:r>
    </w:p>
  </w:comment>
  <w:comment w:id="11" w:author="Lawrence Blumer" w:date="2016-08-20T11:34:00Z" w:initials="LB">
    <w:p w14:paraId="46ED4EB0" w14:textId="7E695585" w:rsidR="00470908" w:rsidRDefault="00470908">
      <w:pPr>
        <w:pStyle w:val="CommentText"/>
      </w:pPr>
      <w:r>
        <w:rPr>
          <w:rStyle w:val="CommentReference"/>
        </w:rPr>
        <w:annotationRef/>
      </w:r>
      <w:r>
        <w:t>Primary Heading Font: New Times Roman 12 Bold centered on column</w:t>
      </w:r>
    </w:p>
  </w:comment>
  <w:comment w:id="12" w:author="Lawrence Blumer" w:date="2016-08-20T11:35:00Z" w:initials="LB">
    <w:p w14:paraId="2A02CA5A" w14:textId="3F031777" w:rsidR="00470908" w:rsidRDefault="00470908">
      <w:pPr>
        <w:pStyle w:val="CommentText"/>
      </w:pPr>
      <w:r>
        <w:rPr>
          <w:rStyle w:val="CommentReference"/>
        </w:rPr>
        <w:annotationRef/>
      </w:r>
      <w:r>
        <w:t>Text Font: New Times Roman 10 Regular</w:t>
      </w:r>
    </w:p>
  </w:comment>
  <w:comment w:id="13" w:author="Lawrence Blumer" w:date="2016-08-20T11:36:00Z" w:initials="LB">
    <w:p w14:paraId="74A802CC" w14:textId="18C65B59" w:rsidR="00470908" w:rsidRDefault="00470908">
      <w:pPr>
        <w:pStyle w:val="CommentText"/>
      </w:pPr>
      <w:r>
        <w:rPr>
          <w:rStyle w:val="CommentReference"/>
        </w:rPr>
        <w:annotationRef/>
      </w:r>
      <w:r>
        <w:t>Secondary Heading Font: New Times Roman 11 Bold left justified</w:t>
      </w:r>
    </w:p>
  </w:comment>
  <w:comment w:id="14" w:author="Lawrence Blumer" w:date="2016-08-20T11:37:00Z" w:initials="LB">
    <w:p w14:paraId="16FB0B40" w14:textId="288EACFE" w:rsidR="00470908" w:rsidRDefault="00470908">
      <w:pPr>
        <w:pStyle w:val="CommentText"/>
      </w:pPr>
      <w:r>
        <w:rPr>
          <w:rStyle w:val="CommentReference"/>
        </w:rPr>
        <w:annotationRef/>
      </w:r>
      <w:r>
        <w:t>Tertiary Heading Font: New Times Roman 11 Regular Italic left justified</w:t>
      </w:r>
    </w:p>
  </w:comment>
  <w:comment w:id="15" w:author="Lawrence Blumer" w:date="2016-08-23T11:47:00Z" w:initials="LB">
    <w:p w14:paraId="048F4A8B" w14:textId="41A659C1" w:rsidR="00470908" w:rsidRDefault="00470908">
      <w:pPr>
        <w:pStyle w:val="CommentText"/>
      </w:pPr>
      <w:r>
        <w:rPr>
          <w:rStyle w:val="CommentReference"/>
        </w:rPr>
        <w:annotationRef/>
      </w:r>
      <w:proofErr w:type="spellStart"/>
      <w:r>
        <w:t>Quarternary</w:t>
      </w:r>
      <w:proofErr w:type="spellEnd"/>
      <w:r>
        <w:t xml:space="preserve"> Heading Font: New Times Roman 11 Regular underlined left justified. No line break after quaternary headings.</w:t>
      </w:r>
    </w:p>
  </w:comment>
  <w:comment w:id="16" w:author="Lawrence Blumer" w:date="2016-08-23T22:30:00Z" w:initials="LB">
    <w:p w14:paraId="4CE6D002" w14:textId="37E15922" w:rsidR="00957CB9" w:rsidRDefault="00957CB9">
      <w:pPr>
        <w:pStyle w:val="CommentText"/>
      </w:pPr>
      <w:r>
        <w:rPr>
          <w:rStyle w:val="CommentReference"/>
        </w:rPr>
        <w:annotationRef/>
      </w:r>
      <w:r>
        <w:t>Pagination is automatically generated in this template.  Authors, please do not enter page numbers in the manuscript.</w:t>
      </w:r>
    </w:p>
  </w:comment>
  <w:comment w:id="17" w:author="Lawrence Blumer" w:date="2016-08-20T12:18:00Z" w:initials="LB">
    <w:p w14:paraId="100A2BF6" w14:textId="77777777" w:rsidR="00470908" w:rsidRDefault="00470908" w:rsidP="00723DAF">
      <w:pPr>
        <w:pStyle w:val="CommentText"/>
      </w:pPr>
      <w:r>
        <w:rPr>
          <w:rStyle w:val="CommentReference"/>
        </w:rPr>
        <w:annotationRef/>
      </w:r>
      <w:r>
        <w:t>Add Authors’ full names in the footer on the first page left corner with copyright symbol and year.</w:t>
      </w:r>
    </w:p>
    <w:p w14:paraId="71452C3E" w14:textId="77777777" w:rsidR="00470908" w:rsidRDefault="00470908" w:rsidP="00723DAF">
      <w:pPr>
        <w:pStyle w:val="CommentText"/>
      </w:pPr>
    </w:p>
    <w:p w14:paraId="05BF495A" w14:textId="77777777" w:rsidR="00470908" w:rsidRDefault="00470908" w:rsidP="00723DAF">
      <w:pPr>
        <w:pStyle w:val="CommentText"/>
      </w:pPr>
      <w:r>
        <w:t>On the second page, add the authors last names to the header left justified.</w:t>
      </w:r>
    </w:p>
    <w:p w14:paraId="166DBADE" w14:textId="77777777" w:rsidR="00470908" w:rsidRDefault="00470908" w:rsidP="00723DAF">
      <w:pPr>
        <w:pStyle w:val="CommentText"/>
      </w:pPr>
    </w:p>
    <w:p w14:paraId="0AA6A0D5" w14:textId="77777777" w:rsidR="00470908" w:rsidRDefault="00470908" w:rsidP="00723DAF">
      <w:pPr>
        <w:pStyle w:val="CommentText"/>
      </w:pPr>
      <w:r>
        <w:t xml:space="preserve">On the third page, add to the header right justified the presentation type (Major Workshop, Mini-Workshop or Poster) and a short running title.  </w:t>
      </w:r>
    </w:p>
    <w:p w14:paraId="3574B81D" w14:textId="77777777" w:rsidR="00470908" w:rsidRDefault="00470908" w:rsidP="00723DAF">
      <w:pPr>
        <w:pStyle w:val="CommentText"/>
      </w:pPr>
    </w:p>
    <w:p w14:paraId="59C7F4DE" w14:textId="77777777" w:rsidR="00470908" w:rsidRDefault="00470908" w:rsidP="00723DAF">
      <w:pPr>
        <w:pStyle w:val="CommentText"/>
      </w:pPr>
      <w:r>
        <w:t>The Header will show the authors last names and the presentation type and running title on alternate pages from this page to the end.</w:t>
      </w:r>
    </w:p>
    <w:p w14:paraId="6709DBA9" w14:textId="77777777" w:rsidR="00470908" w:rsidRDefault="00470908" w:rsidP="00723DAF">
      <w:pPr>
        <w:pStyle w:val="CommentText"/>
      </w:pPr>
    </w:p>
    <w:p w14:paraId="315C7CC0" w14:textId="003CDBA2" w:rsidR="00470908" w:rsidRDefault="00470908" w:rsidP="00723DAF">
      <w:pPr>
        <w:pStyle w:val="CommentText"/>
      </w:pPr>
      <w:r>
        <w:t>Header and Footer Font:  Times New Roman 8 Regular</w:t>
      </w:r>
    </w:p>
  </w:comment>
  <w:comment w:id="19" w:author="Lawrence Blumer" w:date="2016-08-21T12:03:00Z" w:initials="LB">
    <w:p w14:paraId="10B57C90" w14:textId="0B90F3B8" w:rsidR="00470908" w:rsidRDefault="00470908">
      <w:pPr>
        <w:pStyle w:val="CommentText"/>
      </w:pPr>
      <w:r>
        <w:rPr>
          <w:rStyle w:val="CommentReference"/>
        </w:rPr>
        <w:annotationRef/>
      </w:r>
      <w:r>
        <w:t>Student Outline: New Times Roman 12 Bold centered</w:t>
      </w:r>
    </w:p>
  </w:comment>
  <w:comment w:id="18" w:author="Beck, Christopher" w:date="2016-08-21T14:44:00Z" w:initials="BC">
    <w:p w14:paraId="38192E56" w14:textId="03E12723" w:rsidR="00470908" w:rsidRDefault="00470908">
      <w:pPr>
        <w:pStyle w:val="CommentText"/>
      </w:pPr>
      <w:r>
        <w:rPr>
          <w:rStyle w:val="CommentReference"/>
        </w:rPr>
        <w:annotationRef/>
      </w:r>
      <w:r>
        <w:t>Insert student outline.  Student outline is single column and begins on a new page and ends on its own page.</w:t>
      </w:r>
    </w:p>
    <w:p w14:paraId="07C4326C" w14:textId="77777777" w:rsidR="00470908" w:rsidRDefault="00470908">
      <w:pPr>
        <w:pStyle w:val="CommentText"/>
      </w:pPr>
    </w:p>
    <w:p w14:paraId="0CCF0F69" w14:textId="7E8EEF21" w:rsidR="00470908" w:rsidRDefault="00470908">
      <w:pPr>
        <w:pStyle w:val="CommentText"/>
      </w:pPr>
      <w:r>
        <w:t>The student outline shown here is an example, but is not intended to be prescriptive.  Submit the student outline you would actually use with the laboratory activity you presented at the ABLE conference.</w:t>
      </w:r>
    </w:p>
  </w:comment>
  <w:comment w:id="20" w:author="Lawrence Blumer" w:date="2016-08-21T14:25:00Z" w:initials="LB">
    <w:p w14:paraId="781EF244" w14:textId="22559E37" w:rsidR="00470908" w:rsidRDefault="00470908">
      <w:pPr>
        <w:pStyle w:val="CommentText"/>
      </w:pPr>
      <w:r>
        <w:rPr>
          <w:rStyle w:val="CommentReference"/>
        </w:rPr>
        <w:annotationRef/>
      </w:r>
      <w:r>
        <w:t>Student Outline Primary heading: New Times Roman 11 Italic Left Justified</w:t>
      </w:r>
    </w:p>
  </w:comment>
  <w:comment w:id="21" w:author="Lawrence Blumer" w:date="2016-08-21T14:42:00Z" w:initials="LB">
    <w:p w14:paraId="1645EDEB" w14:textId="13C50101" w:rsidR="00470908" w:rsidRDefault="00470908">
      <w:pPr>
        <w:pStyle w:val="CommentText"/>
      </w:pPr>
      <w:r>
        <w:rPr>
          <w:rStyle w:val="CommentReference"/>
        </w:rPr>
        <w:annotationRef/>
      </w:r>
      <w:r>
        <w:t>Student Outline text: New Times Roman 10 Regular</w:t>
      </w:r>
    </w:p>
  </w:comment>
  <w:comment w:id="22" w:author="Lawrence Blumer" w:date="2016-08-21T14:25:00Z" w:initials="LB">
    <w:p w14:paraId="1BBB02CB" w14:textId="44FA7744" w:rsidR="00470908" w:rsidRDefault="00470908">
      <w:pPr>
        <w:pStyle w:val="CommentText"/>
      </w:pPr>
      <w:r>
        <w:rPr>
          <w:rStyle w:val="CommentReference"/>
        </w:rPr>
        <w:annotationRef/>
      </w:r>
      <w:r>
        <w:t>Student Outline Secondary heading: New Times Roman 11 Italic Left Justified</w:t>
      </w:r>
    </w:p>
  </w:comment>
  <w:comment w:id="23" w:author="Lawrence Blumer" w:date="2016-08-21T14:26:00Z" w:initials="LB">
    <w:p w14:paraId="71B09B1C" w14:textId="140B8B71" w:rsidR="00470908" w:rsidRDefault="00470908">
      <w:pPr>
        <w:pStyle w:val="CommentText"/>
      </w:pPr>
      <w:r>
        <w:rPr>
          <w:rStyle w:val="CommentReference"/>
        </w:rPr>
        <w:annotationRef/>
      </w:r>
      <w:r>
        <w:t>Student Outline Tertiary heading: New Times Roman 11 Regular underlined Left Justified</w:t>
      </w:r>
    </w:p>
  </w:comment>
  <w:comment w:id="24" w:author="Beck, Christopher" w:date="2016-08-21T14:02:00Z" w:initials="BC">
    <w:p w14:paraId="38C88E99" w14:textId="21060B1A" w:rsidR="00470908" w:rsidRDefault="00470908">
      <w:pPr>
        <w:pStyle w:val="CommentText"/>
      </w:pPr>
      <w:r>
        <w:rPr>
          <w:rStyle w:val="CommentReference"/>
        </w:rPr>
        <w:annotationRef/>
      </w:r>
      <w:r>
        <w:t>Student Outline ends on its own page after Cited References for the Student Outline.</w:t>
      </w:r>
    </w:p>
  </w:comment>
  <w:comment w:id="25" w:author="Lawrence Blumer" w:date="2016-08-21T14:01:00Z" w:initials="LB">
    <w:p w14:paraId="7E1439D3" w14:textId="4639533E" w:rsidR="00470908" w:rsidRDefault="00470908">
      <w:pPr>
        <w:pStyle w:val="CommentText"/>
      </w:pPr>
      <w:r>
        <w:rPr>
          <w:rStyle w:val="CommentReference"/>
        </w:rPr>
        <w:annotationRef/>
      </w:r>
      <w:r>
        <w:t>If there are cited references within the Student Outline, they should be listed here using Council of Science Editors format, name-year format.</w:t>
      </w:r>
    </w:p>
  </w:comment>
  <w:comment w:id="26" w:author="Beck, Christopher" w:date="2016-08-21T14:28:00Z" w:initials="BC">
    <w:p w14:paraId="2E78B55A" w14:textId="374F26B6" w:rsidR="00470908" w:rsidRDefault="00470908">
      <w:pPr>
        <w:pStyle w:val="CommentText"/>
      </w:pPr>
      <w:r>
        <w:rPr>
          <w:rStyle w:val="CommentReference"/>
        </w:rPr>
        <w:annotationRef/>
      </w:r>
      <w:r>
        <w:t>For Materials and Notes for Instructors, return to two column format.</w:t>
      </w:r>
    </w:p>
  </w:comment>
  <w:comment w:id="27" w:author="Lawrence Blumer" w:date="2016-08-21T14:30:00Z" w:initials="LB">
    <w:p w14:paraId="387F82AF" w14:textId="3579EBE5" w:rsidR="00470908" w:rsidRDefault="00470908">
      <w:pPr>
        <w:pStyle w:val="CommentText"/>
      </w:pPr>
      <w:r>
        <w:rPr>
          <w:rStyle w:val="CommentReference"/>
        </w:rPr>
        <w:annotationRef/>
      </w:r>
      <w:r>
        <w:t>Primary heading: New Times Roman 12 Bold centered on column</w:t>
      </w:r>
    </w:p>
  </w:comment>
  <w:comment w:id="28" w:author="Lawrence Blumer" w:date="2016-08-21T14:33:00Z" w:initials="LB">
    <w:p w14:paraId="15C4CF20" w14:textId="7F1826D8" w:rsidR="00470908" w:rsidRDefault="00470908">
      <w:pPr>
        <w:pStyle w:val="CommentText"/>
      </w:pPr>
      <w:r>
        <w:rPr>
          <w:rStyle w:val="CommentReference"/>
        </w:rPr>
        <w:annotationRef/>
      </w:r>
      <w:proofErr w:type="gramStart"/>
      <w:r>
        <w:t>text</w:t>
      </w:r>
      <w:proofErr w:type="gramEnd"/>
      <w:r>
        <w:t xml:space="preserve"> font: New Times Roman 10 regular</w:t>
      </w:r>
    </w:p>
  </w:comment>
  <w:comment w:id="29" w:author="Lawrence Blumer" w:date="2016-08-21T14:47:00Z" w:initials="LB">
    <w:p w14:paraId="126A217B" w14:textId="6FF79C2C" w:rsidR="00470908" w:rsidRDefault="00470908">
      <w:pPr>
        <w:pStyle w:val="CommentText"/>
      </w:pPr>
      <w:r>
        <w:rPr>
          <w:rStyle w:val="CommentReference"/>
        </w:rPr>
        <w:annotationRef/>
      </w:r>
      <w:r>
        <w:t>Primary heading: New Times Roman 12 Bold centered on column</w:t>
      </w:r>
    </w:p>
    <w:p w14:paraId="092F3E6C" w14:textId="77777777" w:rsidR="00470908" w:rsidRDefault="00470908">
      <w:pPr>
        <w:pStyle w:val="CommentText"/>
      </w:pPr>
    </w:p>
    <w:p w14:paraId="747A7824" w14:textId="19600527" w:rsidR="00470908" w:rsidRDefault="00470908">
      <w:pPr>
        <w:pStyle w:val="CommentText"/>
      </w:pPr>
      <w:r>
        <w:t>If subheadings are needed in this section, use the same format as shown on page 1 of this template.</w:t>
      </w:r>
    </w:p>
  </w:comment>
  <w:comment w:id="30" w:author="Beck, Christopher" w:date="2017-08-18T16:16:00Z" w:initials="BC">
    <w:p w14:paraId="1AC97409" w14:textId="77777777" w:rsidR="00294938" w:rsidRDefault="00294938" w:rsidP="00294938">
      <w:pPr>
        <w:pStyle w:val="CommentText"/>
      </w:pPr>
      <w:r>
        <w:rPr>
          <w:rStyle w:val="CommentReference"/>
        </w:rPr>
        <w:annotationRef/>
      </w:r>
      <w:r>
        <w:t>All cited references should be in alphabetically order by the last name of the first author.  We are using the CSE name-year format for references cited.  Some example references are shown.</w:t>
      </w:r>
    </w:p>
    <w:p w14:paraId="3D75407B" w14:textId="77777777" w:rsidR="00294938" w:rsidRDefault="00294938" w:rsidP="00294938">
      <w:pPr>
        <w:pStyle w:val="CommentText"/>
      </w:pPr>
    </w:p>
    <w:p w14:paraId="563785E6" w14:textId="77777777" w:rsidR="00294938" w:rsidRDefault="00294938" w:rsidP="00294938">
      <w:pPr>
        <w:pStyle w:val="CommentText"/>
      </w:pPr>
      <w:r>
        <w:t>Do NOT include periods after author initials or commas between last names and initials.  All titles of articles or books should be in sentence case with only the first word of the title capitalized.  Abbreviate journal titles where possible.  Only scientific names should be in italics.</w:t>
      </w:r>
    </w:p>
  </w:comment>
  <w:comment w:id="31" w:author="Lawrence Blumer" w:date="2016-08-23T12:20:00Z" w:initials="LB">
    <w:p w14:paraId="7F23E0F2" w14:textId="354F6DF3" w:rsidR="00470908" w:rsidRDefault="00470908">
      <w:pPr>
        <w:pStyle w:val="CommentText"/>
      </w:pPr>
      <w:r>
        <w:rPr>
          <w:rStyle w:val="CommentReference"/>
        </w:rPr>
        <w:annotationRef/>
      </w:r>
      <w:r>
        <w:t xml:space="preserve"> Start this brief description with the authors name (first name and last name).  This is the "informal" part of the manuscript so you </w:t>
      </w:r>
      <w:r w:rsidR="00AA7636">
        <w:t>may</w:t>
      </w:r>
      <w:r>
        <w:t xml:space="preserve"> use your nickname (Bill instead of William)</w:t>
      </w:r>
      <w:r w:rsidR="00AA7636">
        <w:t xml:space="preserve"> rather than your publications name.</w:t>
      </w:r>
      <w:r>
        <w:t xml:space="preserve">   One paragraph for each author. </w:t>
      </w:r>
    </w:p>
  </w:comment>
  <w:comment w:id="32" w:author="Beck, Christopher" w:date="2016-08-08T11:25:00Z" w:initials="BC">
    <w:p w14:paraId="3377005B" w14:textId="37401847" w:rsidR="00470908" w:rsidRDefault="00470908">
      <w:pPr>
        <w:pStyle w:val="CommentText"/>
      </w:pPr>
      <w:r>
        <w:rPr>
          <w:rStyle w:val="CommentReference"/>
        </w:rPr>
        <w:annotationRef/>
      </w:r>
      <w:r>
        <w:t>Any appendices should be added after this section and should start on their own page.</w:t>
      </w:r>
    </w:p>
  </w:comment>
  <w:comment w:id="33" w:author="Beck, Christopher" w:date="2016-08-08T11:07:00Z" w:initials="BC">
    <w:p w14:paraId="67D208B2" w14:textId="77777777" w:rsidR="00470908" w:rsidRDefault="00470908">
      <w:pPr>
        <w:pStyle w:val="CommentText"/>
      </w:pPr>
      <w:r>
        <w:rPr>
          <w:rStyle w:val="CommentReference"/>
        </w:rPr>
        <w:annotationRef/>
      </w:r>
      <w:r>
        <w:t>Leave the following on the last page.</w:t>
      </w:r>
    </w:p>
  </w:comment>
  <w:comment w:id="34" w:author="Beck, Christopher" w:date="2016-08-08T11:08:00Z" w:initials="BC">
    <w:p w14:paraId="7FA48E0B" w14:textId="69BA94EB" w:rsidR="00470908" w:rsidRDefault="00470908">
      <w:pPr>
        <w:pStyle w:val="CommentText"/>
      </w:pPr>
      <w:r>
        <w:rPr>
          <w:rStyle w:val="CommentReference"/>
        </w:rPr>
        <w:annotationRef/>
      </w:r>
      <w:r>
        <w:t>Add authors’ names in the format of last name, initials without periods, no comma between last name and initials, and authors separated by commas</w:t>
      </w:r>
    </w:p>
  </w:comment>
  <w:comment w:id="35" w:author="Beck, Christopher" w:date="2016-08-08T11:07:00Z" w:initials="BC">
    <w:p w14:paraId="66EA4616" w14:textId="77777777" w:rsidR="00470908" w:rsidRDefault="00470908">
      <w:pPr>
        <w:pStyle w:val="CommentText"/>
      </w:pPr>
      <w:r>
        <w:rPr>
          <w:rStyle w:val="CommentReference"/>
        </w:rPr>
        <w:annotationRef/>
      </w:r>
      <w:r>
        <w:t>Insert title</w:t>
      </w:r>
    </w:p>
  </w:comment>
  <w:comment w:id="36" w:author="Lawrence Blumer" w:date="2017-08-30T10:20:00Z" w:initials="LB">
    <w:p w14:paraId="0C51810A" w14:textId="76A0BF29" w:rsidR="00470908" w:rsidRDefault="00470908">
      <w:pPr>
        <w:pStyle w:val="CommentText"/>
      </w:pPr>
      <w:r>
        <w:rPr>
          <w:rStyle w:val="CommentReference"/>
        </w:rPr>
        <w:annotationRef/>
      </w:r>
      <w:r>
        <w:t>The article number will be added by the format editors prior to publication.  The year and volume number is correct fo</w:t>
      </w:r>
      <w:r w:rsidR="00534FC5">
        <w:t>r presentations made at the 2017</w:t>
      </w:r>
      <w:r>
        <w:t xml:space="preserve"> ABLE Conference.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60A0" w15:done="0"/>
  <w15:commentEx w15:paraId="0B644F90" w15:done="0"/>
  <w15:commentEx w15:paraId="41C0C2A6" w15:done="0"/>
  <w15:commentEx w15:paraId="197810D2" w15:done="0"/>
  <w15:commentEx w15:paraId="5B07F893" w15:done="0"/>
  <w15:commentEx w15:paraId="17EDC771" w15:done="0"/>
  <w15:commentEx w15:paraId="4BA10E6A" w15:done="0"/>
  <w15:commentEx w15:paraId="1AF8430F" w15:done="0"/>
  <w15:commentEx w15:paraId="41314761" w15:done="0"/>
  <w15:commentEx w15:paraId="3525B584" w15:done="0"/>
  <w15:commentEx w15:paraId="1A8C1F2B" w15:done="0"/>
  <w15:commentEx w15:paraId="46ED4EB0" w15:done="0"/>
  <w15:commentEx w15:paraId="2A02CA5A" w15:done="0"/>
  <w15:commentEx w15:paraId="74A802CC" w15:done="0"/>
  <w15:commentEx w15:paraId="16FB0B40" w15:done="0"/>
  <w15:commentEx w15:paraId="048F4A8B" w15:done="0"/>
  <w15:commentEx w15:paraId="4CE6D002" w15:done="0"/>
  <w15:commentEx w15:paraId="315C7CC0" w15:done="0"/>
  <w15:commentEx w15:paraId="10B57C90" w15:done="0"/>
  <w15:commentEx w15:paraId="0CCF0F69" w15:done="0"/>
  <w15:commentEx w15:paraId="781EF244" w15:done="0"/>
  <w15:commentEx w15:paraId="1645EDEB" w15:done="0"/>
  <w15:commentEx w15:paraId="1BBB02CB" w15:done="0"/>
  <w15:commentEx w15:paraId="71B09B1C" w15:done="0"/>
  <w15:commentEx w15:paraId="38C88E99" w15:done="0"/>
  <w15:commentEx w15:paraId="7E1439D3" w15:done="0"/>
  <w15:commentEx w15:paraId="2E78B55A" w15:done="0"/>
  <w15:commentEx w15:paraId="387F82AF" w15:done="0"/>
  <w15:commentEx w15:paraId="15C4CF20" w15:done="0"/>
  <w15:commentEx w15:paraId="747A7824" w15:done="0"/>
  <w15:commentEx w15:paraId="6BF7B0B4" w15:done="0"/>
  <w15:commentEx w15:paraId="7F23E0F2" w15:done="0"/>
  <w15:commentEx w15:paraId="3377005B" w15:done="0"/>
  <w15:commentEx w15:paraId="67D208B2" w15:done="0"/>
  <w15:commentEx w15:paraId="7FA48E0B" w15:done="0"/>
  <w15:commentEx w15:paraId="66EA4616" w15:done="0"/>
  <w15:commentEx w15:paraId="0C5181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A31E" w14:textId="77777777" w:rsidR="00A86C43" w:rsidRDefault="00A86C43" w:rsidP="0078376D">
      <w:pPr>
        <w:spacing w:after="0" w:line="240" w:lineRule="auto"/>
      </w:pPr>
      <w:r>
        <w:separator/>
      </w:r>
    </w:p>
  </w:endnote>
  <w:endnote w:type="continuationSeparator" w:id="0">
    <w:p w14:paraId="21B09D3B" w14:textId="77777777" w:rsidR="00A86C43" w:rsidRDefault="00A86C43" w:rsidP="0078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A839" w14:textId="77777777" w:rsidR="00470908" w:rsidRDefault="00470908">
    <w:pPr>
      <w:pStyle w:val="Footer"/>
    </w:pPr>
  </w:p>
  <w:p w14:paraId="4E836E7E" w14:textId="77777777" w:rsidR="00470908" w:rsidRPr="00AD3AC3" w:rsidRDefault="00A86C43" w:rsidP="00590B3C">
    <w:pPr>
      <w:pStyle w:val="Footer"/>
      <w:tabs>
        <w:tab w:val="clear" w:pos="9360"/>
        <w:tab w:val="right" w:pos="9990"/>
      </w:tabs>
      <w:rPr>
        <w:rFonts w:ascii="Times New Roman" w:hAnsi="Times New Roman" w:cs="Times New Roman"/>
      </w:rPr>
    </w:pPr>
    <w:sdt>
      <w:sdtPr>
        <w:id w:val="-1726134274"/>
        <w:docPartObj>
          <w:docPartGallery w:val="Page Numbers (Bottom of Page)"/>
          <w:docPartUnique/>
        </w:docPartObj>
      </w:sdtPr>
      <w:sdtEndPr>
        <w:rPr>
          <w:rFonts w:ascii="Times New Roman" w:hAnsi="Times New Roman" w:cs="Times New Roman"/>
          <w:noProof/>
        </w:rPr>
      </w:sdtEndPr>
      <w:sdtContent>
        <w:r w:rsidR="00470908" w:rsidRPr="00AD3AC3">
          <w:rPr>
            <w:rFonts w:ascii="Times New Roman" w:hAnsi="Times New Roman" w:cs="Times New Roman"/>
            <w:sz w:val="16"/>
          </w:rPr>
          <w:fldChar w:fldCharType="begin"/>
        </w:r>
        <w:r w:rsidR="00470908" w:rsidRPr="00AD3AC3">
          <w:rPr>
            <w:rFonts w:ascii="Times New Roman" w:hAnsi="Times New Roman" w:cs="Times New Roman"/>
            <w:sz w:val="16"/>
          </w:rPr>
          <w:instrText xml:space="preserve"> PAGE   \* MERGEFORMAT </w:instrText>
        </w:r>
        <w:r w:rsidR="00470908" w:rsidRPr="00AD3AC3">
          <w:rPr>
            <w:rFonts w:ascii="Times New Roman" w:hAnsi="Times New Roman" w:cs="Times New Roman"/>
            <w:sz w:val="16"/>
          </w:rPr>
          <w:fldChar w:fldCharType="separate"/>
        </w:r>
        <w:r w:rsidR="00DA5F96">
          <w:rPr>
            <w:rFonts w:ascii="Times New Roman" w:hAnsi="Times New Roman" w:cs="Times New Roman"/>
            <w:noProof/>
            <w:sz w:val="16"/>
          </w:rPr>
          <w:t>6</w:t>
        </w:r>
        <w:r w:rsidR="00470908" w:rsidRPr="00AD3AC3">
          <w:rPr>
            <w:rFonts w:ascii="Times New Roman" w:hAnsi="Times New Roman" w:cs="Times New Roman"/>
            <w:noProof/>
            <w:sz w:val="16"/>
          </w:rPr>
          <w:fldChar w:fldCharType="end"/>
        </w:r>
      </w:sdtContent>
    </w:sdt>
    <w:r w:rsidR="00470908" w:rsidRPr="00AD3AC3">
      <w:rPr>
        <w:rFonts w:ascii="Times New Roman" w:hAnsi="Times New Roman" w:cs="Times New Roman"/>
        <w:noProof/>
      </w:rPr>
      <w:tab/>
    </w:r>
    <w:r w:rsidR="00470908" w:rsidRPr="00AD3AC3">
      <w:rPr>
        <w:rFonts w:ascii="Times New Roman" w:hAnsi="Times New Roman" w:cs="Times New Roman"/>
        <w:noProof/>
      </w:rPr>
      <w:tab/>
      <w:t xml:space="preserve">                </w:t>
    </w:r>
    <w:r w:rsidR="00470908" w:rsidRPr="00AD3AC3">
      <w:rPr>
        <w:rFonts w:ascii="Times New Roman" w:hAnsi="Times New Roman" w:cs="Times New Roman"/>
        <w:sz w:val="16"/>
        <w:szCs w:val="16"/>
      </w:rPr>
      <w:t>Tested Studies for Laboratory Teaching</w:t>
    </w:r>
  </w:p>
  <w:p w14:paraId="2332C52C" w14:textId="77777777" w:rsidR="00470908" w:rsidRDefault="00470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DF9B" w14:textId="77777777" w:rsidR="00470908" w:rsidRDefault="00470908">
    <w:pPr>
      <w:pStyle w:val="Footer"/>
      <w:jc w:val="right"/>
    </w:pPr>
  </w:p>
  <w:p w14:paraId="3E2220BD" w14:textId="1F2FC31F" w:rsidR="00470908" w:rsidRDefault="00470908" w:rsidP="00590B3C">
    <w:pPr>
      <w:pStyle w:val="Footer"/>
      <w:tabs>
        <w:tab w:val="clear" w:pos="9360"/>
        <w:tab w:val="right" w:pos="10080"/>
      </w:tabs>
    </w:pPr>
    <w:r w:rsidRPr="00DA4CD2">
      <w:rPr>
        <w:rFonts w:ascii="Times New Roman" w:hAnsi="Times New Roman" w:cs="Times New Roman"/>
        <w:sz w:val="16"/>
        <w:szCs w:val="16"/>
      </w:rPr>
      <w:t>Proceedings of the Association for Biology</w:t>
    </w:r>
    <w:r>
      <w:rPr>
        <w:rFonts w:ascii="Times New Roman" w:hAnsi="Times New Roman" w:cs="Times New Roman"/>
        <w:sz w:val="16"/>
        <w:szCs w:val="16"/>
      </w:rPr>
      <w:t xml:space="preserve"> Labor</w:t>
    </w:r>
    <w:r w:rsidR="0057488A">
      <w:rPr>
        <w:rFonts w:ascii="Times New Roman" w:hAnsi="Times New Roman" w:cs="Times New Roman"/>
        <w:sz w:val="16"/>
        <w:szCs w:val="16"/>
      </w:rPr>
      <w:t>atory Education, Volume 39, 2018</w:t>
    </w:r>
    <w:r>
      <w:rPr>
        <w:rFonts w:ascii="TimesNewRomanPSMT" w:hAnsi="TimesNewRomanPSMT" w:cs="TimesNewRomanPSMT"/>
        <w:sz w:val="16"/>
        <w:szCs w:val="16"/>
      </w:rPr>
      <w:tab/>
    </w:r>
    <w:sdt>
      <w:sdtPr>
        <w:id w:val="-670406260"/>
        <w:docPartObj>
          <w:docPartGallery w:val="Page Numbers (Bottom of Page)"/>
          <w:docPartUnique/>
        </w:docPartObj>
      </w:sdtPr>
      <w:sdtEndPr>
        <w:rPr>
          <w:noProof/>
        </w:rPr>
      </w:sdtEndPr>
      <w:sdtContent>
        <w:r w:rsidRPr="00590B3C">
          <w:rPr>
            <w:rFonts w:ascii="Times New Roman" w:hAnsi="Times New Roman" w:cs="Times New Roman"/>
            <w:sz w:val="16"/>
            <w:szCs w:val="16"/>
          </w:rPr>
          <w:fldChar w:fldCharType="begin"/>
        </w:r>
        <w:r w:rsidRPr="00590B3C">
          <w:rPr>
            <w:rFonts w:ascii="Times New Roman" w:hAnsi="Times New Roman" w:cs="Times New Roman"/>
            <w:sz w:val="16"/>
            <w:szCs w:val="16"/>
          </w:rPr>
          <w:instrText xml:space="preserve"> PAGE   \* MERGEFORMAT </w:instrText>
        </w:r>
        <w:r w:rsidRPr="00590B3C">
          <w:rPr>
            <w:rFonts w:ascii="Times New Roman" w:hAnsi="Times New Roman" w:cs="Times New Roman"/>
            <w:sz w:val="16"/>
            <w:szCs w:val="16"/>
          </w:rPr>
          <w:fldChar w:fldCharType="separate"/>
        </w:r>
        <w:r w:rsidR="00DA5F96">
          <w:rPr>
            <w:rFonts w:ascii="Times New Roman" w:hAnsi="Times New Roman" w:cs="Times New Roman"/>
            <w:noProof/>
            <w:sz w:val="16"/>
            <w:szCs w:val="16"/>
          </w:rPr>
          <w:t>5</w:t>
        </w:r>
        <w:r w:rsidRPr="00590B3C">
          <w:rPr>
            <w:rFonts w:ascii="Times New Roman" w:hAnsi="Times New Roman" w:cs="Times New Roman"/>
            <w:noProof/>
            <w:sz w:val="16"/>
            <w:szCs w:val="16"/>
          </w:rPr>
          <w:fldChar w:fldCharType="end"/>
        </w:r>
      </w:sdtContent>
    </w:sdt>
  </w:p>
  <w:p w14:paraId="3E4ECDEC" w14:textId="77777777" w:rsidR="00470908" w:rsidRDefault="00470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43AF" w14:textId="77777777" w:rsidR="00470908" w:rsidRDefault="00470908" w:rsidP="0078376D">
    <w:pPr>
      <w:pStyle w:val="Footer"/>
      <w:rPr>
        <w:rFonts w:ascii="TimesNewRomanPSMT" w:hAnsi="TimesNewRomanPSMT" w:cs="TimesNewRomanPSMT"/>
        <w:sz w:val="16"/>
        <w:szCs w:val="16"/>
      </w:rPr>
    </w:pPr>
  </w:p>
  <w:p w14:paraId="19AC54E9" w14:textId="1EA0ED44" w:rsidR="00470908" w:rsidRDefault="0057488A" w:rsidP="0078376D">
    <w:pPr>
      <w:pStyle w:val="Footer"/>
    </w:pPr>
    <w:r>
      <w:rPr>
        <w:rFonts w:ascii="Times New Roman" w:hAnsi="Times New Roman" w:cs="Times New Roman"/>
        <w:sz w:val="16"/>
        <w:szCs w:val="16"/>
      </w:rPr>
      <w:t>© 2018</w:t>
    </w:r>
    <w:r w:rsidR="00470908" w:rsidRPr="00AD3AC3">
      <w:rPr>
        <w:rFonts w:ascii="Times New Roman" w:hAnsi="Times New Roman" w:cs="Times New Roman"/>
        <w:sz w:val="16"/>
        <w:szCs w:val="16"/>
      </w:rPr>
      <w:t xml:space="preserve"> by </w:t>
    </w:r>
    <w:r w:rsidR="00470908" w:rsidRPr="00490E98">
      <w:rPr>
        <w:rFonts w:ascii="Times New Roman" w:hAnsi="Times New Roman" w:cs="Times New Roman"/>
        <w:sz w:val="16"/>
        <w:szCs w:val="16"/>
      </w:rPr>
      <w:t>Authors Full Names</w:t>
    </w:r>
    <w:r w:rsidR="00470908">
      <w:rPr>
        <w:rFonts w:ascii="TimesNewRomanPSMT" w:hAnsi="TimesNewRomanPSMT" w:cs="TimesNewRomanPSMT"/>
        <w:sz w:val="16"/>
        <w:szCs w:val="16"/>
      </w:rPr>
      <w:tab/>
    </w:r>
    <w:r w:rsidR="00470908">
      <w:rPr>
        <w:rFonts w:ascii="TimesNewRomanPSMT" w:hAnsi="TimesNewRomanPSMT" w:cs="TimesNewRomanPSMT"/>
        <w:sz w:val="16"/>
        <w:szCs w:val="16"/>
      </w:rPr>
      <w:tab/>
    </w:r>
    <w:sdt>
      <w:sdtPr>
        <w:id w:val="-568038483"/>
        <w:docPartObj>
          <w:docPartGallery w:val="Page Numbers (Bottom of Page)"/>
          <w:docPartUnique/>
        </w:docPartObj>
      </w:sdtPr>
      <w:sdtEndPr>
        <w:rPr>
          <w:noProof/>
        </w:rPr>
      </w:sdtEndPr>
      <w:sdtContent>
        <w:r w:rsidR="00470908" w:rsidRPr="00AD3AC3">
          <w:rPr>
            <w:rFonts w:ascii="Times New Roman" w:hAnsi="Times New Roman" w:cs="Times New Roman"/>
            <w:sz w:val="16"/>
            <w:szCs w:val="16"/>
          </w:rPr>
          <w:fldChar w:fldCharType="begin"/>
        </w:r>
        <w:r w:rsidR="00470908" w:rsidRPr="00AD3AC3">
          <w:rPr>
            <w:rFonts w:ascii="Times New Roman" w:hAnsi="Times New Roman" w:cs="Times New Roman"/>
            <w:sz w:val="16"/>
            <w:szCs w:val="16"/>
          </w:rPr>
          <w:instrText xml:space="preserve"> PAGE   \* MERGEFORMAT </w:instrText>
        </w:r>
        <w:r w:rsidR="00470908" w:rsidRPr="00AD3AC3">
          <w:rPr>
            <w:rFonts w:ascii="Times New Roman" w:hAnsi="Times New Roman" w:cs="Times New Roman"/>
            <w:sz w:val="16"/>
            <w:szCs w:val="16"/>
          </w:rPr>
          <w:fldChar w:fldCharType="separate"/>
        </w:r>
        <w:r w:rsidR="00466366">
          <w:rPr>
            <w:rFonts w:ascii="Times New Roman" w:hAnsi="Times New Roman" w:cs="Times New Roman"/>
            <w:noProof/>
            <w:sz w:val="16"/>
            <w:szCs w:val="16"/>
          </w:rPr>
          <w:t>1</w:t>
        </w:r>
        <w:r w:rsidR="00470908" w:rsidRPr="00AD3AC3">
          <w:rPr>
            <w:rFonts w:ascii="Times New Roman" w:hAnsi="Times New Roman" w:cs="Times New Roman"/>
            <w:noProof/>
            <w:sz w:val="16"/>
            <w:szCs w:val="16"/>
          </w:rPr>
          <w:fldChar w:fldCharType="end"/>
        </w:r>
      </w:sdtContent>
    </w:sdt>
  </w:p>
  <w:p w14:paraId="03423B4D" w14:textId="77777777" w:rsidR="00470908" w:rsidRDefault="00470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4B34" w14:textId="77777777" w:rsidR="00A86C43" w:rsidRDefault="00A86C43" w:rsidP="0078376D">
      <w:pPr>
        <w:spacing w:after="0" w:line="240" w:lineRule="auto"/>
      </w:pPr>
      <w:r>
        <w:separator/>
      </w:r>
    </w:p>
  </w:footnote>
  <w:footnote w:type="continuationSeparator" w:id="0">
    <w:p w14:paraId="73FD8DB7" w14:textId="77777777" w:rsidR="00A86C43" w:rsidRDefault="00A86C43" w:rsidP="0078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7C62" w14:textId="020C9512" w:rsidR="00470908" w:rsidRDefault="00470908" w:rsidP="00A9759A">
    <w:pPr>
      <w:pStyle w:val="Header"/>
      <w:jc w:val="right"/>
    </w:pPr>
    <w:r>
      <w:rPr>
        <w:rFonts w:ascii="Times New Roman" w:hAnsi="Times New Roman" w:cs="Times New Roman"/>
        <w:sz w:val="16"/>
        <w:szCs w:val="16"/>
      </w:rPr>
      <w:t>Contribution type</w:t>
    </w:r>
    <w:r w:rsidRPr="00DA4CD2">
      <w:rPr>
        <w:rFonts w:ascii="Times New Roman" w:hAnsi="Times New Roman" w:cs="Times New Roman"/>
        <w:sz w:val="16"/>
        <w:szCs w:val="16"/>
      </w:rPr>
      <w:t>:</w:t>
    </w:r>
    <w:r>
      <w:rPr>
        <w:rFonts w:ascii="Times New Roman" w:hAnsi="Times New Roman" w:cs="Times New Roman"/>
        <w:sz w:val="16"/>
        <w:szCs w:val="16"/>
      </w:rPr>
      <w:t xml:space="preserve"> Short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FDAA" w14:textId="554ADDC2" w:rsidR="00470908" w:rsidRDefault="00470908">
    <w:pPr>
      <w:pStyle w:val="Header"/>
    </w:pPr>
    <w:r>
      <w:rPr>
        <w:rFonts w:ascii="Times New Roman" w:hAnsi="Times New Roman" w:cs="Times New Roman"/>
        <w:sz w:val="16"/>
        <w:szCs w:val="16"/>
      </w:rPr>
      <w:t>Authors Last Names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794C" w14:textId="77777777" w:rsidR="00470908" w:rsidRPr="00AD3AC3" w:rsidRDefault="00470908" w:rsidP="0078376D">
    <w:pPr>
      <w:autoSpaceDE w:val="0"/>
      <w:autoSpaceDN w:val="0"/>
      <w:adjustRightInd w:val="0"/>
      <w:spacing w:after="0" w:line="240" w:lineRule="auto"/>
      <w:rPr>
        <w:rFonts w:ascii="Times New Roman" w:hAnsi="Times New Roman" w:cs="Times New Roman"/>
        <w:i/>
        <w:iCs/>
        <w:sz w:val="20"/>
        <w:szCs w:val="20"/>
      </w:rPr>
    </w:pPr>
    <w:r w:rsidRPr="00AD3AC3">
      <w:rPr>
        <w:rFonts w:ascii="Times New Roman" w:hAnsi="Times New Roman" w:cs="Times New Roman"/>
        <w:i/>
        <w:iCs/>
        <w:sz w:val="20"/>
        <w:szCs w:val="20"/>
      </w:rPr>
      <w:t>Tested Studies for Laboratory Teaching</w:t>
    </w:r>
  </w:p>
  <w:p w14:paraId="69A52DF3" w14:textId="77777777" w:rsidR="00470908" w:rsidRPr="00AD3AC3" w:rsidRDefault="00470908" w:rsidP="0078376D">
    <w:pPr>
      <w:autoSpaceDE w:val="0"/>
      <w:autoSpaceDN w:val="0"/>
      <w:adjustRightInd w:val="0"/>
      <w:spacing w:after="0" w:line="240" w:lineRule="auto"/>
      <w:rPr>
        <w:rFonts w:ascii="Times New Roman" w:hAnsi="Times New Roman" w:cs="Times New Roman"/>
        <w:i/>
        <w:iCs/>
        <w:sz w:val="20"/>
        <w:szCs w:val="20"/>
      </w:rPr>
    </w:pPr>
    <w:r w:rsidRPr="00AD3AC3">
      <w:rPr>
        <w:rFonts w:ascii="Times New Roman" w:hAnsi="Times New Roman" w:cs="Times New Roman"/>
        <w:i/>
        <w:iCs/>
        <w:sz w:val="20"/>
        <w:szCs w:val="20"/>
      </w:rPr>
      <w:t>Proceedings of the Association for Biology Laboratory Education</w:t>
    </w:r>
  </w:p>
  <w:p w14:paraId="00E0BF37" w14:textId="0203A928" w:rsidR="00470908" w:rsidRPr="00AD3AC3" w:rsidRDefault="004C00B2" w:rsidP="0078376D">
    <w:pPr>
      <w:pStyle w:val="Header"/>
      <w:rPr>
        <w:rFonts w:ascii="Times New Roman" w:hAnsi="Times New Roman" w:cs="Times New Roman"/>
      </w:rPr>
    </w:pPr>
    <w:r>
      <w:rPr>
        <w:rFonts w:ascii="Times New Roman" w:hAnsi="Times New Roman" w:cs="Times New Roman"/>
        <w:sz w:val="20"/>
        <w:szCs w:val="20"/>
      </w:rPr>
      <w:t>Volume</w:t>
    </w:r>
    <w:r w:rsidR="0057488A">
      <w:rPr>
        <w:rFonts w:ascii="Times New Roman" w:hAnsi="Times New Roman" w:cs="Times New Roman"/>
        <w:sz w:val="20"/>
        <w:szCs w:val="20"/>
      </w:rPr>
      <w:t xml:space="preserve"> 39</w:t>
    </w:r>
    <w:r w:rsidR="00470908">
      <w:rPr>
        <w:rFonts w:ascii="Times New Roman" w:hAnsi="Times New Roman" w:cs="Times New Roman"/>
        <w:sz w:val="20"/>
        <w:szCs w:val="20"/>
      </w:rPr>
      <w:t xml:space="preserve">, </w:t>
    </w:r>
    <w:r w:rsidR="00751795">
      <w:rPr>
        <w:rFonts w:ascii="Times New Roman" w:hAnsi="Times New Roman" w:cs="Times New Roman"/>
        <w:sz w:val="20"/>
        <w:szCs w:val="20"/>
      </w:rPr>
      <w:t>Article #</w:t>
    </w:r>
    <w:r w:rsidR="0057488A">
      <w:rPr>
        <w:rFonts w:ascii="Times New Roman" w:hAnsi="Times New Roman" w:cs="Times New Roman"/>
        <w:sz w:val="20"/>
        <w:szCs w:val="20"/>
      </w:rPr>
      <w:t>, 2018</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 Christopher">
    <w15:presenceInfo w15:providerId="AD" w15:userId="S-1-5-21-4279633407-28481931-2677731258-3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6D"/>
    <w:rsid w:val="00020D60"/>
    <w:rsid w:val="000325AE"/>
    <w:rsid w:val="00040A67"/>
    <w:rsid w:val="00040CBC"/>
    <w:rsid w:val="00057827"/>
    <w:rsid w:val="00063977"/>
    <w:rsid w:val="00112012"/>
    <w:rsid w:val="00124A84"/>
    <w:rsid w:val="00147587"/>
    <w:rsid w:val="00162715"/>
    <w:rsid w:val="001963A4"/>
    <w:rsid w:val="001C43F4"/>
    <w:rsid w:val="001E6B34"/>
    <w:rsid w:val="00224AEE"/>
    <w:rsid w:val="002511CD"/>
    <w:rsid w:val="00294938"/>
    <w:rsid w:val="002A26C4"/>
    <w:rsid w:val="002D62E4"/>
    <w:rsid w:val="002E7892"/>
    <w:rsid w:val="00305373"/>
    <w:rsid w:val="003104B4"/>
    <w:rsid w:val="00377A7B"/>
    <w:rsid w:val="00392234"/>
    <w:rsid w:val="003C57F3"/>
    <w:rsid w:val="003D3651"/>
    <w:rsid w:val="003D6C92"/>
    <w:rsid w:val="003E2DB9"/>
    <w:rsid w:val="003E756A"/>
    <w:rsid w:val="0045283F"/>
    <w:rsid w:val="004528FC"/>
    <w:rsid w:val="00466366"/>
    <w:rsid w:val="00470908"/>
    <w:rsid w:val="00471B6E"/>
    <w:rsid w:val="00490E98"/>
    <w:rsid w:val="004C00B2"/>
    <w:rsid w:val="005170B8"/>
    <w:rsid w:val="0052376B"/>
    <w:rsid w:val="00534620"/>
    <w:rsid w:val="00534FC5"/>
    <w:rsid w:val="005649CF"/>
    <w:rsid w:val="0057488A"/>
    <w:rsid w:val="00583BF5"/>
    <w:rsid w:val="00590B3C"/>
    <w:rsid w:val="005913EC"/>
    <w:rsid w:val="00591B17"/>
    <w:rsid w:val="005B7573"/>
    <w:rsid w:val="006074A4"/>
    <w:rsid w:val="0066363F"/>
    <w:rsid w:val="006B0E66"/>
    <w:rsid w:val="006C1C1A"/>
    <w:rsid w:val="006E441E"/>
    <w:rsid w:val="00712201"/>
    <w:rsid w:val="00723DAF"/>
    <w:rsid w:val="00751795"/>
    <w:rsid w:val="0078376D"/>
    <w:rsid w:val="007A3978"/>
    <w:rsid w:val="007A7ABA"/>
    <w:rsid w:val="007C0CA4"/>
    <w:rsid w:val="007F1023"/>
    <w:rsid w:val="0080085E"/>
    <w:rsid w:val="00896071"/>
    <w:rsid w:val="008C6994"/>
    <w:rsid w:val="008D3714"/>
    <w:rsid w:val="008F04F5"/>
    <w:rsid w:val="00920FC7"/>
    <w:rsid w:val="00945B5E"/>
    <w:rsid w:val="00957CB9"/>
    <w:rsid w:val="00987DE1"/>
    <w:rsid w:val="009A47AE"/>
    <w:rsid w:val="009B54AB"/>
    <w:rsid w:val="00A278D7"/>
    <w:rsid w:val="00A356DA"/>
    <w:rsid w:val="00A86C43"/>
    <w:rsid w:val="00A9759A"/>
    <w:rsid w:val="00AA2625"/>
    <w:rsid w:val="00AA7636"/>
    <w:rsid w:val="00AD3AC3"/>
    <w:rsid w:val="00AF2130"/>
    <w:rsid w:val="00AF472F"/>
    <w:rsid w:val="00B0358B"/>
    <w:rsid w:val="00B20808"/>
    <w:rsid w:val="00B21183"/>
    <w:rsid w:val="00B97493"/>
    <w:rsid w:val="00BC396D"/>
    <w:rsid w:val="00C0382C"/>
    <w:rsid w:val="00C11A8E"/>
    <w:rsid w:val="00C644B2"/>
    <w:rsid w:val="00C710EB"/>
    <w:rsid w:val="00CB6E0E"/>
    <w:rsid w:val="00D53C1C"/>
    <w:rsid w:val="00D669C3"/>
    <w:rsid w:val="00D9106E"/>
    <w:rsid w:val="00DA4CD2"/>
    <w:rsid w:val="00DA5F96"/>
    <w:rsid w:val="00DB0F65"/>
    <w:rsid w:val="00DB3CBB"/>
    <w:rsid w:val="00DC35E4"/>
    <w:rsid w:val="00DF329D"/>
    <w:rsid w:val="00E21695"/>
    <w:rsid w:val="00E25DE8"/>
    <w:rsid w:val="00E91F4D"/>
    <w:rsid w:val="00EA6A04"/>
    <w:rsid w:val="00EE21BC"/>
    <w:rsid w:val="00F0328D"/>
    <w:rsid w:val="00F50E52"/>
    <w:rsid w:val="00F8439C"/>
    <w:rsid w:val="00F94BC1"/>
    <w:rsid w:val="00FA5C5B"/>
    <w:rsid w:val="00FB6A31"/>
    <w:rsid w:val="00FE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6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6D"/>
  </w:style>
  <w:style w:type="paragraph" w:styleId="Footer">
    <w:name w:val="footer"/>
    <w:basedOn w:val="Normal"/>
    <w:link w:val="FooterChar"/>
    <w:uiPriority w:val="99"/>
    <w:unhideWhenUsed/>
    <w:rsid w:val="0078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6D"/>
  </w:style>
  <w:style w:type="paragraph" w:styleId="BalloonText">
    <w:name w:val="Balloon Text"/>
    <w:basedOn w:val="Normal"/>
    <w:link w:val="BalloonTextChar"/>
    <w:uiPriority w:val="99"/>
    <w:semiHidden/>
    <w:unhideWhenUsed/>
    <w:rsid w:val="007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6D"/>
    <w:rPr>
      <w:rFonts w:ascii="Tahoma" w:hAnsi="Tahoma" w:cs="Tahoma"/>
      <w:sz w:val="16"/>
      <w:szCs w:val="16"/>
    </w:rPr>
  </w:style>
  <w:style w:type="character" w:styleId="Hyperlink">
    <w:name w:val="Hyperlink"/>
    <w:basedOn w:val="DefaultParagraphFont"/>
    <w:uiPriority w:val="99"/>
    <w:unhideWhenUsed/>
    <w:rsid w:val="00987DE1"/>
    <w:rPr>
      <w:color w:val="0000FF" w:themeColor="hyperlink"/>
      <w:u w:val="single"/>
    </w:rPr>
  </w:style>
  <w:style w:type="character" w:styleId="CommentReference">
    <w:name w:val="annotation reference"/>
    <w:basedOn w:val="DefaultParagraphFont"/>
    <w:uiPriority w:val="99"/>
    <w:semiHidden/>
    <w:unhideWhenUsed/>
    <w:rsid w:val="00490E98"/>
    <w:rPr>
      <w:sz w:val="16"/>
      <w:szCs w:val="16"/>
    </w:rPr>
  </w:style>
  <w:style w:type="paragraph" w:styleId="CommentText">
    <w:name w:val="annotation text"/>
    <w:basedOn w:val="Normal"/>
    <w:link w:val="CommentTextChar"/>
    <w:uiPriority w:val="99"/>
    <w:semiHidden/>
    <w:unhideWhenUsed/>
    <w:rsid w:val="00490E98"/>
    <w:pPr>
      <w:spacing w:line="240" w:lineRule="auto"/>
    </w:pPr>
    <w:rPr>
      <w:sz w:val="20"/>
      <w:szCs w:val="20"/>
    </w:rPr>
  </w:style>
  <w:style w:type="character" w:customStyle="1" w:styleId="CommentTextChar">
    <w:name w:val="Comment Text Char"/>
    <w:basedOn w:val="DefaultParagraphFont"/>
    <w:link w:val="CommentText"/>
    <w:uiPriority w:val="99"/>
    <w:semiHidden/>
    <w:rsid w:val="00490E98"/>
    <w:rPr>
      <w:sz w:val="20"/>
      <w:szCs w:val="20"/>
    </w:rPr>
  </w:style>
  <w:style w:type="paragraph" w:styleId="CommentSubject">
    <w:name w:val="annotation subject"/>
    <w:basedOn w:val="CommentText"/>
    <w:next w:val="CommentText"/>
    <w:link w:val="CommentSubjectChar"/>
    <w:uiPriority w:val="99"/>
    <w:semiHidden/>
    <w:unhideWhenUsed/>
    <w:rsid w:val="00490E98"/>
    <w:rPr>
      <w:b/>
      <w:bCs/>
    </w:rPr>
  </w:style>
  <w:style w:type="character" w:customStyle="1" w:styleId="CommentSubjectChar">
    <w:name w:val="Comment Subject Char"/>
    <w:basedOn w:val="CommentTextChar"/>
    <w:link w:val="CommentSubject"/>
    <w:uiPriority w:val="99"/>
    <w:semiHidden/>
    <w:rsid w:val="00490E98"/>
    <w:rPr>
      <w:b/>
      <w:bCs/>
      <w:sz w:val="20"/>
      <w:szCs w:val="20"/>
    </w:rPr>
  </w:style>
  <w:style w:type="paragraph" w:styleId="Revision">
    <w:name w:val="Revision"/>
    <w:hidden/>
    <w:uiPriority w:val="99"/>
    <w:semiHidden/>
    <w:rsid w:val="00723D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6D"/>
  </w:style>
  <w:style w:type="paragraph" w:styleId="Footer">
    <w:name w:val="footer"/>
    <w:basedOn w:val="Normal"/>
    <w:link w:val="FooterChar"/>
    <w:uiPriority w:val="99"/>
    <w:unhideWhenUsed/>
    <w:rsid w:val="0078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6D"/>
  </w:style>
  <w:style w:type="paragraph" w:styleId="BalloonText">
    <w:name w:val="Balloon Text"/>
    <w:basedOn w:val="Normal"/>
    <w:link w:val="BalloonTextChar"/>
    <w:uiPriority w:val="99"/>
    <w:semiHidden/>
    <w:unhideWhenUsed/>
    <w:rsid w:val="007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6D"/>
    <w:rPr>
      <w:rFonts w:ascii="Tahoma" w:hAnsi="Tahoma" w:cs="Tahoma"/>
      <w:sz w:val="16"/>
      <w:szCs w:val="16"/>
    </w:rPr>
  </w:style>
  <w:style w:type="character" w:styleId="Hyperlink">
    <w:name w:val="Hyperlink"/>
    <w:basedOn w:val="DefaultParagraphFont"/>
    <w:uiPriority w:val="99"/>
    <w:unhideWhenUsed/>
    <w:rsid w:val="00987DE1"/>
    <w:rPr>
      <w:color w:val="0000FF" w:themeColor="hyperlink"/>
      <w:u w:val="single"/>
    </w:rPr>
  </w:style>
  <w:style w:type="character" w:styleId="CommentReference">
    <w:name w:val="annotation reference"/>
    <w:basedOn w:val="DefaultParagraphFont"/>
    <w:uiPriority w:val="99"/>
    <w:semiHidden/>
    <w:unhideWhenUsed/>
    <w:rsid w:val="00490E98"/>
    <w:rPr>
      <w:sz w:val="16"/>
      <w:szCs w:val="16"/>
    </w:rPr>
  </w:style>
  <w:style w:type="paragraph" w:styleId="CommentText">
    <w:name w:val="annotation text"/>
    <w:basedOn w:val="Normal"/>
    <w:link w:val="CommentTextChar"/>
    <w:uiPriority w:val="99"/>
    <w:semiHidden/>
    <w:unhideWhenUsed/>
    <w:rsid w:val="00490E98"/>
    <w:pPr>
      <w:spacing w:line="240" w:lineRule="auto"/>
    </w:pPr>
    <w:rPr>
      <w:sz w:val="20"/>
      <w:szCs w:val="20"/>
    </w:rPr>
  </w:style>
  <w:style w:type="character" w:customStyle="1" w:styleId="CommentTextChar">
    <w:name w:val="Comment Text Char"/>
    <w:basedOn w:val="DefaultParagraphFont"/>
    <w:link w:val="CommentText"/>
    <w:uiPriority w:val="99"/>
    <w:semiHidden/>
    <w:rsid w:val="00490E98"/>
    <w:rPr>
      <w:sz w:val="20"/>
      <w:szCs w:val="20"/>
    </w:rPr>
  </w:style>
  <w:style w:type="paragraph" w:styleId="CommentSubject">
    <w:name w:val="annotation subject"/>
    <w:basedOn w:val="CommentText"/>
    <w:next w:val="CommentText"/>
    <w:link w:val="CommentSubjectChar"/>
    <w:uiPriority w:val="99"/>
    <w:semiHidden/>
    <w:unhideWhenUsed/>
    <w:rsid w:val="00490E98"/>
    <w:rPr>
      <w:b/>
      <w:bCs/>
    </w:rPr>
  </w:style>
  <w:style w:type="character" w:customStyle="1" w:styleId="CommentSubjectChar">
    <w:name w:val="Comment Subject Char"/>
    <w:basedOn w:val="CommentTextChar"/>
    <w:link w:val="CommentSubject"/>
    <w:uiPriority w:val="99"/>
    <w:semiHidden/>
    <w:rsid w:val="00490E98"/>
    <w:rPr>
      <w:b/>
      <w:bCs/>
      <w:sz w:val="20"/>
      <w:szCs w:val="20"/>
    </w:rPr>
  </w:style>
  <w:style w:type="paragraph" w:styleId="Revision">
    <w:name w:val="Revision"/>
    <w:hidden/>
    <w:uiPriority w:val="99"/>
    <w:semiHidden/>
    <w:rsid w:val="00723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13087">
      <w:bodyDiv w:val="1"/>
      <w:marLeft w:val="0"/>
      <w:marRight w:val="0"/>
      <w:marTop w:val="0"/>
      <w:marBottom w:val="0"/>
      <w:divBdr>
        <w:top w:val="none" w:sz="0" w:space="0" w:color="auto"/>
        <w:left w:val="none" w:sz="0" w:space="0" w:color="auto"/>
        <w:bottom w:val="none" w:sz="0" w:space="0" w:color="auto"/>
        <w:right w:val="none" w:sz="0" w:space="0" w:color="auto"/>
      </w:divBdr>
      <w:divsChild>
        <w:div w:id="1636251141">
          <w:marLeft w:val="0"/>
          <w:marRight w:val="0"/>
          <w:marTop w:val="0"/>
          <w:marBottom w:val="0"/>
          <w:divBdr>
            <w:top w:val="none" w:sz="0" w:space="0" w:color="auto"/>
            <w:left w:val="none" w:sz="0" w:space="0" w:color="auto"/>
            <w:bottom w:val="none" w:sz="0" w:space="0" w:color="auto"/>
            <w:right w:val="none" w:sz="0" w:space="0" w:color="auto"/>
          </w:divBdr>
        </w:div>
        <w:div w:id="1904172554">
          <w:marLeft w:val="0"/>
          <w:marRight w:val="0"/>
          <w:marTop w:val="0"/>
          <w:marBottom w:val="0"/>
          <w:divBdr>
            <w:top w:val="none" w:sz="0" w:space="0" w:color="auto"/>
            <w:left w:val="none" w:sz="0" w:space="0" w:color="auto"/>
            <w:bottom w:val="none" w:sz="0" w:space="0" w:color="auto"/>
            <w:right w:val="none" w:sz="0" w:space="0" w:color="auto"/>
          </w:divBdr>
        </w:div>
        <w:div w:id="1087191523">
          <w:marLeft w:val="0"/>
          <w:marRight w:val="0"/>
          <w:marTop w:val="0"/>
          <w:marBottom w:val="0"/>
          <w:divBdr>
            <w:top w:val="none" w:sz="0" w:space="0" w:color="auto"/>
            <w:left w:val="none" w:sz="0" w:space="0" w:color="auto"/>
            <w:bottom w:val="none" w:sz="0" w:space="0" w:color="auto"/>
            <w:right w:val="none" w:sz="0" w:space="0" w:color="auto"/>
          </w:divBdr>
        </w:div>
        <w:div w:id="1486776538">
          <w:marLeft w:val="0"/>
          <w:marRight w:val="0"/>
          <w:marTop w:val="0"/>
          <w:marBottom w:val="0"/>
          <w:divBdr>
            <w:top w:val="none" w:sz="0" w:space="0" w:color="auto"/>
            <w:left w:val="none" w:sz="0" w:space="0" w:color="auto"/>
            <w:bottom w:val="none" w:sz="0" w:space="0" w:color="auto"/>
            <w:right w:val="none" w:sz="0" w:space="0" w:color="auto"/>
          </w:divBdr>
        </w:div>
        <w:div w:id="399908430">
          <w:marLeft w:val="0"/>
          <w:marRight w:val="0"/>
          <w:marTop w:val="0"/>
          <w:marBottom w:val="0"/>
          <w:divBdr>
            <w:top w:val="none" w:sz="0" w:space="0" w:color="auto"/>
            <w:left w:val="none" w:sz="0" w:space="0" w:color="auto"/>
            <w:bottom w:val="none" w:sz="0" w:space="0" w:color="auto"/>
            <w:right w:val="none" w:sz="0" w:space="0" w:color="auto"/>
          </w:divBdr>
        </w:div>
        <w:div w:id="687953049">
          <w:marLeft w:val="0"/>
          <w:marRight w:val="0"/>
          <w:marTop w:val="0"/>
          <w:marBottom w:val="0"/>
          <w:divBdr>
            <w:top w:val="none" w:sz="0" w:space="0" w:color="auto"/>
            <w:left w:val="none" w:sz="0" w:space="0" w:color="auto"/>
            <w:bottom w:val="none" w:sz="0" w:space="0" w:color="auto"/>
            <w:right w:val="none" w:sz="0" w:space="0" w:color="auto"/>
          </w:divBdr>
        </w:div>
        <w:div w:id="64571336">
          <w:marLeft w:val="0"/>
          <w:marRight w:val="0"/>
          <w:marTop w:val="0"/>
          <w:marBottom w:val="0"/>
          <w:divBdr>
            <w:top w:val="none" w:sz="0" w:space="0" w:color="auto"/>
            <w:left w:val="none" w:sz="0" w:space="0" w:color="auto"/>
            <w:bottom w:val="none" w:sz="0" w:space="0" w:color="auto"/>
            <w:right w:val="none" w:sz="0" w:space="0" w:color="auto"/>
          </w:divBdr>
        </w:div>
        <w:div w:id="1341813919">
          <w:marLeft w:val="0"/>
          <w:marRight w:val="0"/>
          <w:marTop w:val="0"/>
          <w:marBottom w:val="0"/>
          <w:divBdr>
            <w:top w:val="none" w:sz="0" w:space="0" w:color="auto"/>
            <w:left w:val="none" w:sz="0" w:space="0" w:color="auto"/>
            <w:bottom w:val="none" w:sz="0" w:space="0" w:color="auto"/>
            <w:right w:val="none" w:sz="0" w:space="0" w:color="auto"/>
          </w:divBdr>
        </w:div>
        <w:div w:id="278876863">
          <w:marLeft w:val="0"/>
          <w:marRight w:val="0"/>
          <w:marTop w:val="0"/>
          <w:marBottom w:val="0"/>
          <w:divBdr>
            <w:top w:val="none" w:sz="0" w:space="0" w:color="auto"/>
            <w:left w:val="none" w:sz="0" w:space="0" w:color="auto"/>
            <w:bottom w:val="none" w:sz="0" w:space="0" w:color="auto"/>
            <w:right w:val="none" w:sz="0" w:space="0" w:color="auto"/>
          </w:divBdr>
        </w:div>
        <w:div w:id="395980857">
          <w:marLeft w:val="0"/>
          <w:marRight w:val="0"/>
          <w:marTop w:val="0"/>
          <w:marBottom w:val="0"/>
          <w:divBdr>
            <w:top w:val="none" w:sz="0" w:space="0" w:color="auto"/>
            <w:left w:val="none" w:sz="0" w:space="0" w:color="auto"/>
            <w:bottom w:val="none" w:sz="0" w:space="0" w:color="auto"/>
            <w:right w:val="none" w:sz="0" w:space="0" w:color="auto"/>
          </w:divBdr>
        </w:div>
        <w:div w:id="22672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Christopher</dc:creator>
  <cp:lastModifiedBy>McMahon, Karen</cp:lastModifiedBy>
  <cp:revision>5</cp:revision>
  <cp:lastPrinted>2016-09-06T17:06:00Z</cp:lastPrinted>
  <dcterms:created xsi:type="dcterms:W3CDTF">2017-08-30T15:19:00Z</dcterms:created>
  <dcterms:modified xsi:type="dcterms:W3CDTF">2017-09-01T18:47:00Z</dcterms:modified>
</cp:coreProperties>
</file>